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A1" w:rsidRDefault="000F2CA1" w:rsidP="000F2CA1">
      <w:pPr>
        <w:tabs>
          <w:tab w:val="left" w:pos="1080"/>
        </w:tabs>
        <w:rPr>
          <w:rFonts w:ascii="Angsana New" w:hAnsi="Angsana New" w:hint="cs"/>
          <w:sz w:val="32"/>
          <w:szCs w:val="32"/>
        </w:rPr>
      </w:pPr>
    </w:p>
    <w:p w:rsidR="000F2CA1" w:rsidRDefault="000F2CA1" w:rsidP="000F2CA1">
      <w:pPr>
        <w:jc w:val="center"/>
        <w:rPr>
          <w:b/>
          <w:bCs/>
          <w:sz w:val="40"/>
          <w:szCs w:val="40"/>
          <w:u w:val="single"/>
        </w:rPr>
      </w:pPr>
    </w:p>
    <w:p w:rsidR="000F2CA1" w:rsidRDefault="000F2CA1" w:rsidP="000F2CA1">
      <w:pPr>
        <w:jc w:val="center"/>
        <w:rPr>
          <w:b/>
          <w:bCs/>
          <w:sz w:val="40"/>
          <w:szCs w:val="40"/>
          <w:u w:val="single"/>
        </w:rPr>
      </w:pPr>
    </w:p>
    <w:p w:rsidR="000F2CA1" w:rsidRDefault="000F2CA1" w:rsidP="000F2CA1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  <w:u w:val="single"/>
          <w:cs/>
        </w:rPr>
        <w:t>หมายเหตุ</w:t>
      </w:r>
      <w:r>
        <w:rPr>
          <w:b/>
          <w:bCs/>
          <w:sz w:val="40"/>
          <w:szCs w:val="40"/>
          <w:cs/>
        </w:rPr>
        <w:t xml:space="preserve">     </w:t>
      </w:r>
      <w:r>
        <w:rPr>
          <w:b/>
          <w:bCs/>
          <w:sz w:val="40"/>
          <w:szCs w:val="40"/>
          <w:cs/>
        </w:rPr>
        <w:tab/>
        <w:t>ประกอบงบแสดงฐานะการเงิน</w:t>
      </w:r>
      <w:r>
        <w:rPr>
          <w:sz w:val="40"/>
          <w:szCs w:val="40"/>
          <w:cs/>
        </w:rPr>
        <w:tab/>
      </w:r>
      <w:r>
        <w:rPr>
          <w:sz w:val="40"/>
          <w:szCs w:val="40"/>
          <w:cs/>
        </w:rPr>
        <w:tab/>
      </w:r>
      <w:r>
        <w:rPr>
          <w:sz w:val="40"/>
          <w:szCs w:val="40"/>
          <w:cs/>
        </w:rPr>
        <w:tab/>
        <w:t>หมายเหตุ 2</w:t>
      </w:r>
    </w:p>
    <w:p w:rsidR="000F2CA1" w:rsidRDefault="000F2CA1" w:rsidP="000F2CA1">
      <w:pPr>
        <w:rPr>
          <w:sz w:val="32"/>
          <w:szCs w:val="32"/>
        </w:rPr>
      </w:pPr>
    </w:p>
    <w:p w:rsidR="000F2CA1" w:rsidRDefault="000F2CA1" w:rsidP="000F2CA1">
      <w:pPr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เงินฝากธนาคาร</w:t>
      </w:r>
    </w:p>
    <w:p w:rsidR="000F2CA1" w:rsidRDefault="000F2CA1" w:rsidP="000F2CA1">
      <w:pPr>
        <w:tabs>
          <w:tab w:val="left" w:pos="8505"/>
          <w:tab w:val="left" w:pos="8647"/>
        </w:tabs>
        <w:rPr>
          <w:sz w:val="36"/>
          <w:szCs w:val="36"/>
        </w:rPr>
      </w:pPr>
      <w:r>
        <w:rPr>
          <w:sz w:val="36"/>
          <w:szCs w:val="36"/>
          <w:cs/>
        </w:rPr>
        <w:t>ออมสิน ประเภทฝากประจำ  12 เดือน   เลขที่  03-7401-34-003077-1      10,000,000 . 00    บาท</w:t>
      </w:r>
    </w:p>
    <w:p w:rsidR="000F2CA1" w:rsidRDefault="000F2CA1" w:rsidP="000F2CA1">
      <w:pPr>
        <w:rPr>
          <w:sz w:val="36"/>
          <w:szCs w:val="36"/>
          <w:cs/>
        </w:rPr>
      </w:pPr>
      <w:r>
        <w:rPr>
          <w:sz w:val="36"/>
          <w:szCs w:val="36"/>
          <w:cs/>
        </w:rPr>
        <w:t>ธ.</w:t>
      </w:r>
      <w:proofErr w:type="spellStart"/>
      <w:r>
        <w:rPr>
          <w:sz w:val="36"/>
          <w:szCs w:val="36"/>
          <w:cs/>
        </w:rPr>
        <w:t>ก.ส.</w:t>
      </w:r>
      <w:proofErr w:type="spellEnd"/>
      <w:r>
        <w:rPr>
          <w:sz w:val="36"/>
          <w:szCs w:val="36"/>
          <w:cs/>
        </w:rPr>
        <w:tab/>
        <w:t>ประเภทออมทรัพย์(กองทุนฯ)    เลขที่  478-2-49377-9</w:t>
      </w:r>
      <w:r>
        <w:rPr>
          <w:sz w:val="36"/>
          <w:szCs w:val="36"/>
          <w:cs/>
        </w:rPr>
        <w:tab/>
        <w:t xml:space="preserve">           274,399 . 13    บาท</w:t>
      </w:r>
      <w:r>
        <w:rPr>
          <w:sz w:val="36"/>
          <w:szCs w:val="36"/>
          <w:cs/>
        </w:rPr>
        <w:tab/>
      </w:r>
      <w:r>
        <w:rPr>
          <w:sz w:val="36"/>
          <w:szCs w:val="36"/>
        </w:rPr>
        <w:t xml:space="preserve">  </w:t>
      </w:r>
    </w:p>
    <w:p w:rsidR="000F2CA1" w:rsidRDefault="000F2CA1" w:rsidP="000F2CA1">
      <w:pPr>
        <w:rPr>
          <w:sz w:val="36"/>
          <w:szCs w:val="36"/>
        </w:rPr>
      </w:pPr>
      <w:r>
        <w:rPr>
          <w:sz w:val="36"/>
          <w:szCs w:val="36"/>
          <w:cs/>
        </w:rPr>
        <w:t>ธ.</w:t>
      </w:r>
      <w:proofErr w:type="spellStart"/>
      <w:r>
        <w:rPr>
          <w:sz w:val="36"/>
          <w:szCs w:val="36"/>
          <w:cs/>
        </w:rPr>
        <w:t>ก.ส.</w:t>
      </w:r>
      <w:proofErr w:type="spellEnd"/>
      <w:r>
        <w:rPr>
          <w:sz w:val="36"/>
          <w:szCs w:val="36"/>
          <w:cs/>
        </w:rPr>
        <w:t xml:space="preserve"> ประเภทฝากประจำ 3 เดือน         เลขที่  478-4-01675-1                 70,534,153 . 90    บาท</w:t>
      </w:r>
    </w:p>
    <w:p w:rsidR="000F2CA1" w:rsidRDefault="000F2CA1" w:rsidP="000F2CA1">
      <w:pPr>
        <w:rPr>
          <w:sz w:val="36"/>
          <w:szCs w:val="36"/>
        </w:rPr>
      </w:pPr>
      <w:r>
        <w:rPr>
          <w:sz w:val="36"/>
          <w:szCs w:val="36"/>
          <w:cs/>
        </w:rPr>
        <w:t>ธ.</w:t>
      </w:r>
      <w:proofErr w:type="spellStart"/>
      <w:r>
        <w:rPr>
          <w:sz w:val="36"/>
          <w:szCs w:val="36"/>
          <w:cs/>
        </w:rPr>
        <w:t>ก.ส.</w:t>
      </w:r>
      <w:proofErr w:type="spellEnd"/>
      <w:r>
        <w:rPr>
          <w:sz w:val="36"/>
          <w:szCs w:val="36"/>
          <w:cs/>
        </w:rPr>
        <w:t xml:space="preserve"> ประเภทออมทรัพย์                      เลขที่  478-2-26289-3                   9,752,941 . 86    บาท</w:t>
      </w:r>
    </w:p>
    <w:p w:rsidR="000F2CA1" w:rsidRDefault="000F2CA1" w:rsidP="000F2CA1">
      <w:pPr>
        <w:rPr>
          <w:sz w:val="36"/>
          <w:szCs w:val="36"/>
        </w:rPr>
      </w:pPr>
      <w:r>
        <w:rPr>
          <w:sz w:val="36"/>
          <w:szCs w:val="36"/>
          <w:cs/>
        </w:rPr>
        <w:t>ธ.</w:t>
      </w:r>
      <w:proofErr w:type="spellStart"/>
      <w:r>
        <w:rPr>
          <w:sz w:val="36"/>
          <w:szCs w:val="36"/>
          <w:cs/>
        </w:rPr>
        <w:t>ก.ส.</w:t>
      </w:r>
      <w:proofErr w:type="spellEnd"/>
      <w:r>
        <w:rPr>
          <w:sz w:val="36"/>
          <w:szCs w:val="36"/>
          <w:cs/>
        </w:rPr>
        <w:t xml:space="preserve"> ประเภทออมทรัพย์ (ถ่ายโอน)     เลขที่  478-2-31965-6                      380,227 . 53    บาท</w:t>
      </w:r>
    </w:p>
    <w:p w:rsidR="000F2CA1" w:rsidRDefault="000F2CA1" w:rsidP="000F2CA1">
      <w:pPr>
        <w:rPr>
          <w:sz w:val="36"/>
          <w:szCs w:val="36"/>
        </w:rPr>
      </w:pPr>
      <w:r>
        <w:rPr>
          <w:sz w:val="36"/>
          <w:szCs w:val="36"/>
          <w:cs/>
        </w:rPr>
        <w:t>กรุงไทย ประเภทกระแสรายวัน</w:t>
      </w:r>
      <w:r>
        <w:rPr>
          <w:sz w:val="36"/>
          <w:szCs w:val="36"/>
          <w:cs/>
        </w:rPr>
        <w:tab/>
        <w:t xml:space="preserve">   เลขที่  236-6-00225-4                        63,699 . 99    บาท</w:t>
      </w:r>
      <w:r>
        <w:rPr>
          <w:sz w:val="36"/>
          <w:szCs w:val="36"/>
          <w:cs/>
        </w:rPr>
        <w:tab/>
      </w:r>
    </w:p>
    <w:p w:rsidR="000F2CA1" w:rsidRDefault="000F2CA1" w:rsidP="000F2CA1">
      <w:pPr>
        <w:rPr>
          <w:sz w:val="36"/>
          <w:szCs w:val="36"/>
        </w:rPr>
      </w:pPr>
      <w:r>
        <w:rPr>
          <w:sz w:val="36"/>
          <w:szCs w:val="36"/>
          <w:cs/>
        </w:rPr>
        <w:t>กรุงไทย ประเภทฝากประจำ 3 เดือน</w:t>
      </w:r>
      <w:r>
        <w:rPr>
          <w:sz w:val="36"/>
          <w:szCs w:val="36"/>
          <w:cs/>
        </w:rPr>
        <w:tab/>
        <w:t xml:space="preserve">   เลขที่  236-2-00879-7                 18,464,406 . 57    บาท</w:t>
      </w:r>
    </w:p>
    <w:p w:rsidR="000F2CA1" w:rsidRDefault="000F2CA1" w:rsidP="000F2CA1">
      <w:pPr>
        <w:rPr>
          <w:b/>
          <w:bCs/>
          <w:sz w:val="36"/>
          <w:szCs w:val="36"/>
        </w:rPr>
      </w:pPr>
      <w:r>
        <w:rPr>
          <w:sz w:val="36"/>
          <w:szCs w:val="36"/>
          <w:cs/>
        </w:rPr>
        <w:t xml:space="preserve">กรุงไทย ประเภทกระแสรายวัน         </w:t>
      </w:r>
      <w:r>
        <w:rPr>
          <w:sz w:val="36"/>
          <w:szCs w:val="36"/>
          <w:cs/>
        </w:rPr>
        <w:tab/>
        <w:t xml:space="preserve">   เลขที่  236-6-01346-9             </w:t>
      </w:r>
      <w:r>
        <w:rPr>
          <w:sz w:val="36"/>
          <w:szCs w:val="36"/>
          <w:u w:val="single"/>
          <w:cs/>
        </w:rPr>
        <w:t xml:space="preserve">         734,518 . 18    บาท</w:t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 xml:space="preserve">      </w:t>
      </w:r>
    </w:p>
    <w:p w:rsidR="000F2CA1" w:rsidRDefault="000F2CA1" w:rsidP="000F2CA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 xml:space="preserve">                                                                   รวม</w:t>
      </w:r>
      <w:r>
        <w:rPr>
          <w:sz w:val="36"/>
          <w:szCs w:val="36"/>
          <w:cs/>
        </w:rPr>
        <w:tab/>
        <w:t xml:space="preserve">    </w:t>
      </w:r>
      <w:r>
        <w:rPr>
          <w:sz w:val="36"/>
          <w:szCs w:val="36"/>
          <w:cs/>
        </w:rPr>
        <w:tab/>
        <w:t xml:space="preserve">             </w:t>
      </w:r>
      <w:r>
        <w:rPr>
          <w:b/>
          <w:bCs/>
          <w:sz w:val="36"/>
          <w:szCs w:val="36"/>
          <w:cs/>
        </w:rPr>
        <w:t xml:space="preserve"> </w:t>
      </w:r>
      <w:r>
        <w:rPr>
          <w:b/>
          <w:bCs/>
          <w:sz w:val="36"/>
          <w:szCs w:val="36"/>
          <w:u w:val="double"/>
          <w:cs/>
        </w:rPr>
        <w:t xml:space="preserve">  110,204,347 . 16    บาท</w:t>
      </w:r>
    </w:p>
    <w:p w:rsidR="000F2CA1" w:rsidRDefault="000F2CA1" w:rsidP="000F2CA1">
      <w:pPr>
        <w:rPr>
          <w:sz w:val="32"/>
          <w:szCs w:val="32"/>
        </w:rPr>
      </w:pPr>
    </w:p>
    <w:p w:rsidR="000F2CA1" w:rsidRDefault="000F2CA1" w:rsidP="000F2CA1">
      <w:pPr>
        <w:tabs>
          <w:tab w:val="left" w:pos="1080"/>
          <w:tab w:val="left" w:pos="8364"/>
        </w:tabs>
        <w:rPr>
          <w:rFonts w:ascii="Angsana New" w:hAnsi="Angsana New"/>
          <w:sz w:val="32"/>
          <w:szCs w:val="32"/>
        </w:rPr>
      </w:pPr>
    </w:p>
    <w:p w:rsidR="000F2CA1" w:rsidRDefault="000F2CA1" w:rsidP="000F2CA1">
      <w:pPr>
        <w:tabs>
          <w:tab w:val="left" w:pos="1080"/>
          <w:tab w:val="left" w:pos="8364"/>
        </w:tabs>
        <w:rPr>
          <w:rFonts w:ascii="Angsana New" w:hAnsi="Angsana New"/>
          <w:sz w:val="32"/>
          <w:szCs w:val="32"/>
        </w:rPr>
      </w:pPr>
    </w:p>
    <w:p w:rsidR="00B004F7" w:rsidRDefault="00FC531D">
      <w:pPr>
        <w:rPr>
          <w:rFonts w:hint="cs"/>
        </w:rPr>
      </w:pPr>
    </w:p>
    <w:p w:rsidR="00FC531D" w:rsidRDefault="00FC531D">
      <w:pPr>
        <w:rPr>
          <w:rFonts w:hint="cs"/>
        </w:rPr>
      </w:pPr>
    </w:p>
    <w:p w:rsidR="00FC531D" w:rsidRDefault="00FC531D">
      <w:pPr>
        <w:rPr>
          <w:rFonts w:hint="cs"/>
        </w:rPr>
      </w:pPr>
    </w:p>
    <w:p w:rsidR="00FC531D" w:rsidRDefault="00FC531D">
      <w:pPr>
        <w:rPr>
          <w:rFonts w:hint="cs"/>
        </w:rPr>
      </w:pPr>
    </w:p>
    <w:p w:rsidR="00FC531D" w:rsidRDefault="00FC531D">
      <w:pPr>
        <w:rPr>
          <w:rFonts w:hint="cs"/>
        </w:rPr>
      </w:pPr>
    </w:p>
    <w:p w:rsidR="00FC531D" w:rsidRDefault="00FC531D">
      <w:pPr>
        <w:rPr>
          <w:rFonts w:hint="cs"/>
        </w:rPr>
      </w:pPr>
    </w:p>
    <w:p w:rsidR="00FC531D" w:rsidRDefault="00FC531D">
      <w:pPr>
        <w:rPr>
          <w:rFonts w:hint="cs"/>
        </w:rPr>
      </w:pPr>
    </w:p>
    <w:p w:rsidR="00FC531D" w:rsidRDefault="00FC531D">
      <w:pPr>
        <w:rPr>
          <w:rFonts w:hint="cs"/>
        </w:rPr>
      </w:pPr>
    </w:p>
    <w:p w:rsidR="00FC531D" w:rsidRDefault="00FC531D">
      <w:pPr>
        <w:rPr>
          <w:rFonts w:hint="cs"/>
        </w:rPr>
      </w:pPr>
    </w:p>
    <w:p w:rsidR="00FC531D" w:rsidRDefault="00FC531D">
      <w:pPr>
        <w:rPr>
          <w:rFonts w:hint="cs"/>
        </w:rPr>
      </w:pPr>
    </w:p>
    <w:p w:rsidR="00FC531D" w:rsidRDefault="00FC531D">
      <w:pPr>
        <w:rPr>
          <w:rFonts w:hint="cs"/>
        </w:rPr>
      </w:pPr>
    </w:p>
    <w:p w:rsidR="00FC531D" w:rsidRDefault="00FC531D">
      <w:pPr>
        <w:rPr>
          <w:rFonts w:hint="cs"/>
        </w:rPr>
      </w:pPr>
    </w:p>
    <w:p w:rsidR="00FC531D" w:rsidRDefault="00FC531D">
      <w:pPr>
        <w:rPr>
          <w:rFonts w:hint="cs"/>
        </w:rPr>
      </w:pPr>
    </w:p>
    <w:p w:rsidR="00FC531D" w:rsidRDefault="00FC531D">
      <w:pPr>
        <w:rPr>
          <w:rFonts w:hint="cs"/>
        </w:rPr>
      </w:pPr>
    </w:p>
    <w:p w:rsidR="00FC531D" w:rsidRDefault="00FC531D">
      <w:pPr>
        <w:rPr>
          <w:rFonts w:hint="cs"/>
        </w:rPr>
      </w:pPr>
    </w:p>
    <w:p w:rsidR="00FC531D" w:rsidRDefault="00FC531D">
      <w:pPr>
        <w:rPr>
          <w:rFonts w:hint="cs"/>
        </w:rPr>
      </w:pPr>
    </w:p>
    <w:p w:rsidR="00FC531D" w:rsidRDefault="00FC531D">
      <w:pPr>
        <w:rPr>
          <w:rFonts w:hint="cs"/>
        </w:rPr>
      </w:pPr>
    </w:p>
    <w:p w:rsidR="00FC531D" w:rsidRDefault="00FC531D">
      <w:pPr>
        <w:rPr>
          <w:rFonts w:hint="cs"/>
        </w:rPr>
      </w:pPr>
    </w:p>
    <w:p w:rsidR="00FC531D" w:rsidRDefault="00FC531D">
      <w:pPr>
        <w:rPr>
          <w:rFonts w:hint="cs"/>
        </w:rPr>
      </w:pPr>
    </w:p>
    <w:p w:rsidR="00FC531D" w:rsidRDefault="00FC531D">
      <w:pPr>
        <w:rPr>
          <w:rFonts w:hint="cs"/>
        </w:rPr>
      </w:pPr>
    </w:p>
    <w:p w:rsidR="00FC531D" w:rsidRDefault="00FC531D">
      <w:pPr>
        <w:rPr>
          <w:rFonts w:hint="cs"/>
        </w:rPr>
      </w:pPr>
    </w:p>
    <w:p w:rsidR="00FC531D" w:rsidRDefault="00FC531D">
      <w:pPr>
        <w:rPr>
          <w:rFonts w:hint="cs"/>
        </w:rPr>
      </w:pPr>
    </w:p>
    <w:p w:rsidR="00FC531D" w:rsidRDefault="00FC531D" w:rsidP="00FC531D">
      <w:pPr>
        <w:rPr>
          <w:sz w:val="40"/>
          <w:szCs w:val="40"/>
        </w:rPr>
      </w:pPr>
      <w:r>
        <w:rPr>
          <w:b/>
          <w:bCs/>
          <w:sz w:val="40"/>
          <w:szCs w:val="40"/>
          <w:u w:val="single"/>
          <w:cs/>
        </w:rPr>
        <w:t>หมายเหตุ</w:t>
      </w:r>
      <w:r>
        <w:rPr>
          <w:b/>
          <w:bCs/>
          <w:sz w:val="40"/>
          <w:szCs w:val="40"/>
          <w:cs/>
        </w:rPr>
        <w:t xml:space="preserve">     </w:t>
      </w:r>
      <w:r>
        <w:rPr>
          <w:b/>
          <w:bCs/>
          <w:sz w:val="40"/>
          <w:szCs w:val="40"/>
          <w:cs/>
        </w:rPr>
        <w:tab/>
        <w:t>ประกอบงบแสดงฐานะการเงิน</w:t>
      </w:r>
      <w:r>
        <w:rPr>
          <w:sz w:val="40"/>
          <w:szCs w:val="40"/>
          <w:cs/>
        </w:rPr>
        <w:tab/>
      </w:r>
      <w:r>
        <w:rPr>
          <w:sz w:val="40"/>
          <w:szCs w:val="40"/>
          <w:cs/>
        </w:rPr>
        <w:tab/>
      </w:r>
      <w:r>
        <w:rPr>
          <w:sz w:val="40"/>
          <w:szCs w:val="40"/>
          <w:cs/>
        </w:rPr>
        <w:tab/>
        <w:t xml:space="preserve">       หมายเหตุ </w:t>
      </w:r>
      <w:r>
        <w:rPr>
          <w:sz w:val="40"/>
          <w:szCs w:val="40"/>
        </w:rPr>
        <w:t xml:space="preserve">  </w:t>
      </w:r>
      <w:r>
        <w:rPr>
          <w:rFonts w:ascii="Angsana New" w:hAnsi="Angsana New"/>
          <w:sz w:val="40"/>
          <w:szCs w:val="40"/>
        </w:rPr>
        <w:t>2</w:t>
      </w:r>
    </w:p>
    <w:p w:rsidR="00FC531D" w:rsidRDefault="00FC531D" w:rsidP="00FC531D">
      <w:pPr>
        <w:rPr>
          <w:sz w:val="32"/>
          <w:szCs w:val="32"/>
        </w:rPr>
      </w:pPr>
    </w:p>
    <w:p w:rsidR="00FC531D" w:rsidRDefault="00FC531D" w:rsidP="00FC531D">
      <w:pPr>
        <w:rPr>
          <w:sz w:val="36"/>
          <w:szCs w:val="36"/>
        </w:rPr>
      </w:pPr>
      <w:r>
        <w:rPr>
          <w:sz w:val="36"/>
          <w:szCs w:val="36"/>
          <w:cs/>
        </w:rPr>
        <w:t>เงินรับฝาก</w:t>
      </w:r>
    </w:p>
    <w:p w:rsidR="00FC531D" w:rsidRDefault="00FC531D" w:rsidP="00FC531D">
      <w:pPr>
        <w:spacing w:before="120"/>
        <w:rPr>
          <w:sz w:val="36"/>
          <w:szCs w:val="36"/>
        </w:rPr>
      </w:pPr>
      <w:r>
        <w:rPr>
          <w:sz w:val="36"/>
          <w:szCs w:val="36"/>
          <w:cs/>
        </w:rPr>
        <w:t>กองทุนหลักประกัน</w:t>
      </w:r>
      <w:r>
        <w:rPr>
          <w:rFonts w:ascii="Angsana New" w:hAnsi="Angsana New"/>
          <w:sz w:val="36"/>
          <w:szCs w:val="36"/>
          <w:cs/>
        </w:rPr>
        <w:t>สุขภาพ</w:t>
      </w:r>
      <w:r>
        <w:rPr>
          <w:rFonts w:ascii="Angsana New" w:hAnsi="Angsana New"/>
          <w:sz w:val="36"/>
          <w:szCs w:val="36"/>
        </w:rPr>
        <w:t xml:space="preserve">                                                                </w:t>
      </w:r>
      <w:proofErr w:type="gramStart"/>
      <w:r>
        <w:rPr>
          <w:rFonts w:ascii="Angsana New" w:hAnsi="Angsana New"/>
          <w:sz w:val="36"/>
          <w:szCs w:val="36"/>
        </w:rPr>
        <w:t>274,399 .</w:t>
      </w:r>
      <w:proofErr w:type="gramEnd"/>
      <w:r>
        <w:rPr>
          <w:rFonts w:ascii="Angsana New" w:hAnsi="Angsana New"/>
          <w:sz w:val="36"/>
          <w:szCs w:val="36"/>
        </w:rPr>
        <w:t xml:space="preserve"> 13</w:t>
      </w:r>
      <w:r>
        <w:rPr>
          <w:sz w:val="36"/>
          <w:szCs w:val="36"/>
        </w:rPr>
        <w:t xml:space="preserve">   </w:t>
      </w:r>
      <w:r>
        <w:rPr>
          <w:sz w:val="36"/>
          <w:szCs w:val="36"/>
          <w:cs/>
        </w:rPr>
        <w:t>บาท</w:t>
      </w:r>
    </w:p>
    <w:p w:rsidR="00FC531D" w:rsidRDefault="00FC531D" w:rsidP="00FC531D">
      <w:pPr>
        <w:rPr>
          <w:sz w:val="36"/>
          <w:szCs w:val="36"/>
          <w:cs/>
        </w:rPr>
      </w:pPr>
      <w:r>
        <w:rPr>
          <w:sz w:val="36"/>
          <w:szCs w:val="36"/>
          <w:cs/>
        </w:rPr>
        <w:t>ค่าไฟฟ้าสถานีสูบน้ำหนองกระทุ่ม</w:t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  <w:t xml:space="preserve">                  778 . 20     บาท</w:t>
      </w:r>
    </w:p>
    <w:p w:rsidR="00FC531D" w:rsidRDefault="00FC531D" w:rsidP="00FC531D">
      <w:pPr>
        <w:rPr>
          <w:sz w:val="36"/>
          <w:szCs w:val="36"/>
        </w:rPr>
      </w:pPr>
      <w:r>
        <w:rPr>
          <w:sz w:val="36"/>
          <w:szCs w:val="36"/>
          <w:cs/>
        </w:rPr>
        <w:t>ค่าใช้จ่าย 5 %</w:t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  <w:t xml:space="preserve">             31,693 . 22     บาท</w:t>
      </w:r>
    </w:p>
    <w:p w:rsidR="00FC531D" w:rsidRDefault="00FC531D" w:rsidP="00FC531D">
      <w:pPr>
        <w:rPr>
          <w:sz w:val="36"/>
          <w:szCs w:val="36"/>
        </w:rPr>
      </w:pPr>
      <w:r>
        <w:rPr>
          <w:sz w:val="36"/>
          <w:szCs w:val="36"/>
          <w:cs/>
        </w:rPr>
        <w:t>เงินประกันสัญญา</w:t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  <w:t xml:space="preserve">           139,292 . 00     บาท</w:t>
      </w:r>
    </w:p>
    <w:p w:rsidR="00FC531D" w:rsidRDefault="00FC531D" w:rsidP="00FC531D">
      <w:pPr>
        <w:rPr>
          <w:sz w:val="36"/>
          <w:szCs w:val="36"/>
        </w:rPr>
      </w:pPr>
      <w:r>
        <w:rPr>
          <w:sz w:val="36"/>
          <w:szCs w:val="36"/>
          <w:cs/>
        </w:rPr>
        <w:t>โครงการถ่ายโอนบุคลากร(</w:t>
      </w:r>
      <w:proofErr w:type="spellStart"/>
      <w:r>
        <w:rPr>
          <w:sz w:val="36"/>
          <w:szCs w:val="36"/>
          <w:cs/>
        </w:rPr>
        <w:t>รพช.</w:t>
      </w:r>
      <w:proofErr w:type="spellEnd"/>
      <w:r>
        <w:rPr>
          <w:sz w:val="36"/>
          <w:szCs w:val="36"/>
          <w:cs/>
        </w:rPr>
        <w:t>)</w:t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  <w:t xml:space="preserve">           </w:t>
      </w:r>
      <w:r>
        <w:rPr>
          <w:sz w:val="36"/>
          <w:szCs w:val="36"/>
          <w:u w:val="single"/>
          <w:cs/>
        </w:rPr>
        <w:t xml:space="preserve">  74,828 . 30     บาท</w:t>
      </w:r>
    </w:p>
    <w:p w:rsidR="00FC531D" w:rsidRDefault="00FC531D" w:rsidP="00FC531D">
      <w:pPr>
        <w:spacing w:before="120"/>
        <w:rPr>
          <w:rFonts w:ascii="Angsana New" w:hAnsi="Angsana New"/>
          <w:sz w:val="36"/>
          <w:szCs w:val="36"/>
        </w:rPr>
      </w:pP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 xml:space="preserve">รวม                                                     </w:t>
      </w:r>
      <w:r>
        <w:rPr>
          <w:b/>
          <w:bCs/>
          <w:sz w:val="36"/>
          <w:szCs w:val="36"/>
          <w:u w:val="double"/>
          <w:cs/>
        </w:rPr>
        <w:t xml:space="preserve">520,990 . 85    </w:t>
      </w:r>
      <w:r>
        <w:rPr>
          <w:rFonts w:ascii="Angsana New" w:hAnsi="Angsana New"/>
          <w:sz w:val="36"/>
          <w:szCs w:val="36"/>
          <w:u w:val="double"/>
          <w:cs/>
        </w:rPr>
        <w:t>บาท</w:t>
      </w:r>
    </w:p>
    <w:p w:rsidR="00FC531D" w:rsidRDefault="00FC531D" w:rsidP="00FC531D">
      <w:pPr>
        <w:rPr>
          <w:rFonts w:ascii="Angsana New" w:hAnsi="Angsana New"/>
          <w:sz w:val="32"/>
          <w:szCs w:val="32"/>
        </w:rPr>
      </w:pPr>
    </w:p>
    <w:p w:rsidR="00FC531D" w:rsidRDefault="00FC531D"/>
    <w:sectPr w:rsidR="00FC531D" w:rsidSect="000F2CA1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F2CA1"/>
    <w:rsid w:val="0005072F"/>
    <w:rsid w:val="000F2CA1"/>
    <w:rsid w:val="001414C0"/>
    <w:rsid w:val="002F320A"/>
    <w:rsid w:val="007746B1"/>
    <w:rsid w:val="009C66D6"/>
    <w:rsid w:val="009E0C22"/>
    <w:rsid w:val="00CC687A"/>
    <w:rsid w:val="00FC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A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1286</Characters>
  <Application>Microsoft Office Word</Application>
  <DocSecurity>0</DocSecurity>
  <Lines>10</Lines>
  <Paragraphs>3</Paragraphs>
  <ScaleCrop>false</ScaleCrop>
  <Company>LiteOS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MoZarD</dc:creator>
  <cp:keywords/>
  <dc:description/>
  <cp:lastModifiedBy>MoZarD</cp:lastModifiedBy>
  <cp:revision>2</cp:revision>
  <dcterms:created xsi:type="dcterms:W3CDTF">2009-04-23T09:29:00Z</dcterms:created>
  <dcterms:modified xsi:type="dcterms:W3CDTF">2009-04-23T09:31:00Z</dcterms:modified>
</cp:coreProperties>
</file>