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F85" w:rsidRPr="005D0971" w:rsidRDefault="005D0971" w:rsidP="00D95F85">
      <w:pPr>
        <w:pStyle w:val="a3"/>
        <w:rPr>
          <w:rFonts w:ascii="TH SarabunIT๙" w:hAnsi="TH SarabunIT๙" w:cs="TH SarabunIT๙"/>
          <w:b/>
          <w:bCs/>
          <w:cs/>
        </w:rPr>
      </w:pPr>
      <w:r w:rsidRPr="005D0971">
        <w:rPr>
          <w:rFonts w:ascii="TH SarabunIT๙" w:hAnsi="TH SarabunIT๙" w:cs="TH SarabunIT๙"/>
          <w:b/>
          <w:bCs/>
          <w:cs/>
        </w:rPr>
        <w:t xml:space="preserve">เอกสารสอบราคาจ้าง  เลขที่  </w:t>
      </w:r>
      <w:r w:rsidR="001E73FF">
        <w:rPr>
          <w:rFonts w:ascii="TH SarabunIT๙" w:hAnsi="TH SarabunIT๙" w:cs="TH SarabunIT๙" w:hint="cs"/>
          <w:b/>
          <w:bCs/>
          <w:cs/>
        </w:rPr>
        <w:t>5</w:t>
      </w:r>
      <w:r w:rsidR="00D95F85" w:rsidRPr="005D0971">
        <w:rPr>
          <w:rFonts w:ascii="TH SarabunIT๙" w:hAnsi="TH SarabunIT๙" w:cs="TH SarabunIT๙"/>
          <w:b/>
          <w:bCs/>
        </w:rPr>
        <w:t>/</w:t>
      </w:r>
      <w:r w:rsidR="00D95F85" w:rsidRPr="005D0971">
        <w:rPr>
          <w:rFonts w:ascii="TH SarabunIT๙" w:hAnsi="TH SarabunIT๙" w:cs="TH SarabunIT๙"/>
          <w:b/>
          <w:bCs/>
          <w:cs/>
        </w:rPr>
        <w:t>๒๕๕</w:t>
      </w:r>
      <w:r w:rsidR="00817AFD">
        <w:rPr>
          <w:rFonts w:ascii="TH SarabunIT๙" w:hAnsi="TH SarabunIT๙" w:cs="TH SarabunIT๙" w:hint="cs"/>
          <w:b/>
          <w:bCs/>
          <w:cs/>
        </w:rPr>
        <w:t>9</w:t>
      </w:r>
    </w:p>
    <w:p w:rsidR="007F1C60" w:rsidRPr="00817AFD" w:rsidRDefault="00D95F85" w:rsidP="00E1741E">
      <w:pPr>
        <w:pStyle w:val="2"/>
        <w:tabs>
          <w:tab w:val="left" w:pos="1418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817AFD">
        <w:rPr>
          <w:rFonts w:ascii="TH SarabunIT๙" w:hAnsi="TH SarabunIT๙" w:cs="TH SarabunIT๙"/>
          <w:sz w:val="32"/>
          <w:szCs w:val="32"/>
          <w:cs/>
        </w:rPr>
        <w:t>สอบราคาจ้าง</w:t>
      </w:r>
      <w:r w:rsidRPr="00817AFD">
        <w:rPr>
          <w:rFonts w:ascii="TH SarabunIT๙" w:hAnsi="TH SarabunIT๙" w:cs="TH SarabunIT๙"/>
          <w:kern w:val="32"/>
          <w:sz w:val="32"/>
          <w:szCs w:val="32"/>
          <w:cs/>
        </w:rPr>
        <w:t>โครงการ</w:t>
      </w:r>
      <w:r w:rsidR="005D0971" w:rsidRPr="00817AFD">
        <w:rPr>
          <w:rFonts w:ascii="TH SarabunIT๙" w:hAnsi="TH SarabunIT๙" w:cs="TH SarabunIT๙"/>
          <w:sz w:val="32"/>
          <w:szCs w:val="32"/>
          <w:cs/>
        </w:rPr>
        <w:t xml:space="preserve">ติดตั้งไฟฟ้าแสงสว่าง  </w:t>
      </w:r>
      <w:r w:rsidR="00817AFD" w:rsidRPr="00817AFD">
        <w:rPr>
          <w:rFonts w:ascii="TH SarabunIT๙" w:hAnsi="TH SarabunIT๙" w:cs="TH SarabunIT๙" w:hint="cs"/>
          <w:sz w:val="32"/>
          <w:szCs w:val="32"/>
          <w:cs/>
        </w:rPr>
        <w:t>บริเวณสาย 3100  ที่ว่าการอำเภอและรอบเขาฉกรรจ์  ช่วงที่ 2</w:t>
      </w:r>
    </w:p>
    <w:p w:rsidR="00D95F85" w:rsidRPr="005D0971" w:rsidRDefault="00D95F85" w:rsidP="003E3D5F">
      <w:pPr>
        <w:pStyle w:val="2"/>
        <w:tabs>
          <w:tab w:val="left" w:pos="1418"/>
        </w:tabs>
        <w:spacing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5D097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ลงวันที่   </w:t>
      </w:r>
      <w:r w:rsidR="001E73FF">
        <w:rPr>
          <w:rFonts w:ascii="TH SarabunIT๙" w:hAnsi="TH SarabunIT๙" w:cs="TH SarabunIT๙" w:hint="cs"/>
          <w:color w:val="FF0000"/>
          <w:sz w:val="32"/>
          <w:szCs w:val="32"/>
          <w:cs/>
        </w:rPr>
        <w:t>2  กันยายน</w:t>
      </w:r>
      <w:r w:rsidR="00817AFD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2559</w:t>
      </w:r>
    </w:p>
    <w:p w:rsidR="00817AFD" w:rsidRPr="00817AFD" w:rsidRDefault="00987C9F" w:rsidP="00817AFD">
      <w:pPr>
        <w:pStyle w:val="2"/>
        <w:tabs>
          <w:tab w:val="left" w:pos="993"/>
          <w:tab w:val="left" w:pos="1276"/>
        </w:tabs>
        <w:spacing w:before="120" w:after="0" w:line="20" w:lineRule="atLeast"/>
        <w:rPr>
          <w:rFonts w:ascii="TH SarabunIT๙" w:hAnsi="TH SarabunIT๙" w:cs="TH SarabunIT๙"/>
          <w:sz w:val="10"/>
          <w:szCs w:val="10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line id="_x0000_s1099" style="position:absolute;flip:y;z-index:251660800" from="9pt,2.3pt" to="468pt,2.3pt" o:allowincell="f"/>
        </w:pict>
      </w:r>
      <w:r w:rsidR="00D95F85" w:rsidRPr="005D0971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817AFD" w:rsidRPr="00817AFD" w:rsidRDefault="00D95F85" w:rsidP="00817AFD">
      <w:pPr>
        <w:pStyle w:val="2"/>
        <w:tabs>
          <w:tab w:val="left" w:pos="993"/>
          <w:tab w:val="left" w:pos="1276"/>
        </w:tabs>
        <w:spacing w:before="120" w:after="0" w:line="20" w:lineRule="atLeast"/>
        <w:rPr>
          <w:rFonts w:ascii="TH SarabunIT๙" w:hAnsi="TH SarabunIT๙" w:cs="TH SarabunIT๙"/>
          <w:sz w:val="32"/>
          <w:szCs w:val="32"/>
        </w:rPr>
      </w:pPr>
      <w:r w:rsidRPr="005D097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17AFD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5D0971">
        <w:rPr>
          <w:rFonts w:ascii="TH SarabunIT๙" w:hAnsi="TH SarabunIT๙" w:cs="TH SarabunIT๙"/>
          <w:sz w:val="32"/>
          <w:szCs w:val="32"/>
          <w:cs/>
        </w:rPr>
        <w:t xml:space="preserve">เทศบาลตำบลเขาฉกรรจ์  ซึ่งต่อไปนี้เรียกว่า  </w:t>
      </w:r>
      <w:r w:rsidRPr="005D0971">
        <w:rPr>
          <w:rFonts w:ascii="TH SarabunIT๙" w:hAnsi="TH SarabunIT๙" w:cs="TH SarabunIT๙"/>
          <w:sz w:val="32"/>
          <w:szCs w:val="32"/>
        </w:rPr>
        <w:t>“</w:t>
      </w:r>
      <w:r w:rsidRPr="005D0971">
        <w:rPr>
          <w:rFonts w:ascii="TH SarabunIT๙" w:hAnsi="TH SarabunIT๙" w:cs="TH SarabunIT๙"/>
          <w:sz w:val="32"/>
          <w:szCs w:val="32"/>
          <w:cs/>
        </w:rPr>
        <w:t>เทศบาลตำบลเขาฉกรรจ์</w:t>
      </w:r>
      <w:r w:rsidRPr="005D0971">
        <w:rPr>
          <w:rFonts w:ascii="TH SarabunIT๙" w:hAnsi="TH SarabunIT๙" w:cs="TH SarabunIT๙"/>
          <w:sz w:val="32"/>
          <w:szCs w:val="32"/>
        </w:rPr>
        <w:t xml:space="preserve">”  </w:t>
      </w:r>
      <w:r w:rsidRPr="005D0971">
        <w:rPr>
          <w:rFonts w:ascii="TH SarabunIT๙" w:hAnsi="TH SarabunIT๙" w:cs="TH SarabunIT๙"/>
          <w:sz w:val="32"/>
          <w:szCs w:val="32"/>
          <w:cs/>
        </w:rPr>
        <w:t>มีความประสงค์จะสอบราคาโครงการ</w:t>
      </w:r>
      <w:r w:rsidR="005D0971" w:rsidRPr="00817AFD">
        <w:rPr>
          <w:rFonts w:ascii="TH SarabunIT๙" w:hAnsi="TH SarabunIT๙" w:cs="TH SarabunIT๙"/>
          <w:sz w:val="32"/>
          <w:szCs w:val="32"/>
          <w:cs/>
        </w:rPr>
        <w:t xml:space="preserve">ติดตั้งไฟฟ้าแสงสว่าง  </w:t>
      </w:r>
      <w:r w:rsidR="00817AFD" w:rsidRPr="00817AFD">
        <w:rPr>
          <w:rFonts w:ascii="TH SarabunIT๙" w:hAnsi="TH SarabunIT๙" w:cs="TH SarabunIT๙" w:hint="cs"/>
          <w:sz w:val="32"/>
          <w:szCs w:val="32"/>
          <w:cs/>
        </w:rPr>
        <w:t xml:space="preserve">บริเวณสาย 3100  ที่ว่าการอำเภอและรอบเขาฉกรรจ์  ช่วงที่ 2  </w:t>
      </w:r>
      <w:r w:rsidR="00817AFD" w:rsidRPr="00817AFD">
        <w:rPr>
          <w:rFonts w:ascii="TH SarabunIT๙" w:hAnsi="TH SarabunIT๙" w:cs="TH SarabunIT๙"/>
          <w:sz w:val="32"/>
          <w:szCs w:val="32"/>
          <w:cs/>
        </w:rPr>
        <w:t>อำเภอ</w:t>
      </w:r>
      <w:r w:rsidR="00C4479D">
        <w:rPr>
          <w:rFonts w:ascii="TH SarabunIT๙" w:hAnsi="TH SarabunIT๙" w:cs="TH SarabunIT๙" w:hint="cs"/>
          <w:sz w:val="32"/>
          <w:szCs w:val="32"/>
          <w:cs/>
        </w:rPr>
        <w:t>เ</w:t>
      </w:r>
      <w:r w:rsidR="00817AFD" w:rsidRPr="00817AFD">
        <w:rPr>
          <w:rFonts w:ascii="TH SarabunIT๙" w:hAnsi="TH SarabunIT๙" w:cs="TH SarabunIT๙"/>
          <w:sz w:val="32"/>
          <w:szCs w:val="32"/>
          <w:cs/>
        </w:rPr>
        <w:t>ขาฉกรรจ์  จังหวัดสระแก้ว  โดย</w:t>
      </w:r>
    </w:p>
    <w:p w:rsidR="00817AFD" w:rsidRPr="00817AFD" w:rsidRDefault="00817AFD" w:rsidP="00817AFD">
      <w:pPr>
        <w:pStyle w:val="2"/>
        <w:tabs>
          <w:tab w:val="left" w:pos="993"/>
          <w:tab w:val="left" w:pos="1276"/>
        </w:tabs>
        <w:spacing w:after="0" w:line="20" w:lineRule="atLeast"/>
        <w:rPr>
          <w:rFonts w:ascii="TH SarabunIT๙" w:hAnsi="TH SarabunIT๙" w:cs="TH SarabunIT๙"/>
          <w:sz w:val="32"/>
          <w:szCs w:val="32"/>
        </w:rPr>
      </w:pPr>
      <w:r w:rsidRPr="00817AFD">
        <w:rPr>
          <w:rFonts w:ascii="TH SarabunIT๙" w:hAnsi="TH SarabunIT๙" w:cs="TH SarabunIT๙"/>
          <w:sz w:val="32"/>
          <w:szCs w:val="32"/>
          <w:cs/>
        </w:rPr>
        <w:t xml:space="preserve">           - ติดตั้งเสาไฟฟ้าเหล็กอาบสังกะสีโคมกิ่งเดี่ยวพร้อมโคมไฟ  </w:t>
      </w:r>
      <w:proofErr w:type="spellStart"/>
      <w:r w:rsidRPr="00817AFD">
        <w:rPr>
          <w:rFonts w:ascii="TH SarabunIT๙" w:hAnsi="TH SarabunIT๙" w:cs="TH SarabunIT๙"/>
          <w:sz w:val="32"/>
          <w:szCs w:val="32"/>
          <w:cs/>
        </w:rPr>
        <w:t>แอล</w:t>
      </w:r>
      <w:proofErr w:type="spellEnd"/>
      <w:r w:rsidRPr="00817AFD">
        <w:rPr>
          <w:rFonts w:ascii="TH SarabunIT๙" w:hAnsi="TH SarabunIT๙" w:cs="TH SarabunIT๙"/>
          <w:sz w:val="32"/>
          <w:szCs w:val="32"/>
          <w:cs/>
        </w:rPr>
        <w:t xml:space="preserve">.อี.ดี 60 วัตต์  จำนวน  33  ต้น               </w:t>
      </w:r>
    </w:p>
    <w:p w:rsidR="00817AFD" w:rsidRPr="00817AFD" w:rsidRDefault="00817AFD" w:rsidP="00817AFD">
      <w:pPr>
        <w:pStyle w:val="2"/>
        <w:tabs>
          <w:tab w:val="left" w:pos="993"/>
          <w:tab w:val="left" w:pos="1276"/>
        </w:tabs>
        <w:spacing w:after="0" w:line="20" w:lineRule="atLeast"/>
        <w:rPr>
          <w:rFonts w:ascii="TH SarabunIT๙" w:hAnsi="TH SarabunIT๙" w:cs="TH SarabunIT๙"/>
          <w:sz w:val="32"/>
          <w:szCs w:val="32"/>
        </w:rPr>
      </w:pPr>
      <w:r w:rsidRPr="00817AFD">
        <w:rPr>
          <w:rFonts w:ascii="TH SarabunIT๙" w:hAnsi="TH SarabunIT๙" w:cs="TH SarabunIT๙"/>
          <w:sz w:val="32"/>
          <w:szCs w:val="32"/>
          <w:cs/>
        </w:rPr>
        <w:t xml:space="preserve">           - งานเดินสายไฟฟ้าใต้ดิน  ระยะทางรวมไม่น้อยกว่า  1,155  เมตร</w:t>
      </w:r>
    </w:p>
    <w:p w:rsidR="005D0971" w:rsidRPr="005D0971" w:rsidRDefault="00817AFD" w:rsidP="00817AFD">
      <w:pPr>
        <w:pStyle w:val="2"/>
        <w:tabs>
          <w:tab w:val="left" w:pos="993"/>
          <w:tab w:val="left" w:pos="1276"/>
        </w:tabs>
        <w:spacing w:after="0" w:line="20" w:lineRule="atLeast"/>
        <w:rPr>
          <w:rFonts w:ascii="TH SarabunIT๙" w:hAnsi="TH SarabunIT๙" w:cs="TH SarabunIT๙"/>
          <w:sz w:val="32"/>
          <w:szCs w:val="32"/>
        </w:rPr>
      </w:pPr>
      <w:r w:rsidRPr="00817AFD">
        <w:rPr>
          <w:rFonts w:ascii="TH SarabunIT๙" w:hAnsi="TH SarabunIT๙" w:cs="TH SarabunIT๙"/>
          <w:sz w:val="32"/>
          <w:szCs w:val="32"/>
          <w:cs/>
        </w:rPr>
        <w:t xml:space="preserve">           - งานระบบควบคุมพร้อมอุปกรณ์อื่นๆ ต</w:t>
      </w:r>
      <w:bookmarkStart w:id="0" w:name="_GoBack"/>
      <w:bookmarkEnd w:id="0"/>
      <w:r w:rsidRPr="00817AFD">
        <w:rPr>
          <w:rFonts w:ascii="TH SarabunIT๙" w:hAnsi="TH SarabunIT๙" w:cs="TH SarabunIT๙"/>
          <w:sz w:val="32"/>
          <w:szCs w:val="32"/>
          <w:cs/>
        </w:rPr>
        <w:t xml:space="preserve">ามแบบเทศบาลตำบลเขาฉกรรจ์กำหนด  </w:t>
      </w:r>
      <w:r w:rsidR="007F038D" w:rsidRPr="007F038D">
        <w:rPr>
          <w:rFonts w:ascii="TH SarabunIT๙" w:hAnsi="TH SarabunIT๙" w:cs="TH SarabunIT๙"/>
          <w:sz w:val="32"/>
          <w:szCs w:val="32"/>
          <w:cs/>
        </w:rPr>
        <w:t xml:space="preserve">และตามรายละเอียดคุณลักษณะเฉพาะแนบท้ายประกาศสอบราคานี้  จำนวน  3  หน้า                           </w:t>
      </w:r>
      <w:r w:rsidRPr="00817AFD">
        <w:rPr>
          <w:rFonts w:ascii="TH SarabunIT๙" w:hAnsi="TH SarabunIT๙" w:cs="TH SarabunIT๙"/>
          <w:sz w:val="32"/>
          <w:szCs w:val="32"/>
          <w:cs/>
        </w:rPr>
        <w:t xml:space="preserve">                                </w:t>
      </w:r>
    </w:p>
    <w:p w:rsidR="00D95F85" w:rsidRPr="005D0971" w:rsidRDefault="00D95F85" w:rsidP="00EE5763">
      <w:pPr>
        <w:pStyle w:val="2"/>
        <w:tabs>
          <w:tab w:val="left" w:pos="993"/>
          <w:tab w:val="left" w:pos="1276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5D0971">
        <w:rPr>
          <w:rFonts w:ascii="TH SarabunIT๙" w:hAnsi="TH SarabunIT๙" w:cs="TH SarabunIT๙"/>
          <w:sz w:val="32"/>
          <w:szCs w:val="32"/>
          <w:cs/>
        </w:rPr>
        <w:t xml:space="preserve">          โดยมีข้อแนะนำ    ดังต่อไปนี้</w:t>
      </w:r>
    </w:p>
    <w:p w:rsidR="00D95F85" w:rsidRPr="005D0971" w:rsidRDefault="00D95F85" w:rsidP="00D95F85">
      <w:pPr>
        <w:pStyle w:val="a4"/>
        <w:tabs>
          <w:tab w:val="left" w:pos="720"/>
        </w:tabs>
        <w:ind w:firstLine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b/>
          <w:bCs/>
          <w:cs/>
        </w:rPr>
        <w:t>๑</w:t>
      </w:r>
      <w:r w:rsidRPr="005D0971">
        <w:rPr>
          <w:rFonts w:ascii="TH SarabunIT๙" w:hAnsi="TH SarabunIT๙" w:cs="TH SarabunIT๙"/>
          <w:b/>
          <w:bCs/>
        </w:rPr>
        <w:t xml:space="preserve">. </w:t>
      </w:r>
      <w:r w:rsidRPr="005D0971">
        <w:rPr>
          <w:rFonts w:ascii="TH SarabunIT๙" w:hAnsi="TH SarabunIT๙" w:cs="TH SarabunIT๙"/>
          <w:b/>
          <w:bCs/>
          <w:cs/>
        </w:rPr>
        <w:t>เอกสารแนบท้ายเอกสารสอบราคา</w:t>
      </w:r>
    </w:p>
    <w:p w:rsidR="00D95F85" w:rsidRPr="005D0971" w:rsidRDefault="00D95F85" w:rsidP="00D95F85">
      <w:pPr>
        <w:pStyle w:val="a4"/>
        <w:tabs>
          <w:tab w:val="left" w:pos="720"/>
        </w:tabs>
        <w:ind w:firstLine="720"/>
        <w:rPr>
          <w:rFonts w:ascii="TH SarabunIT๙" w:hAnsi="TH SarabunIT๙" w:cs="TH SarabunIT๙"/>
          <w:cs/>
        </w:rPr>
      </w:pPr>
      <w:r w:rsidRPr="005D0971">
        <w:rPr>
          <w:rFonts w:ascii="TH SarabunIT๙" w:hAnsi="TH SarabunIT๙" w:cs="TH SarabunIT๙"/>
          <w:cs/>
        </w:rPr>
        <w:t xml:space="preserve">    ๑.๑ แบบรูปรายการละเอียด</w:t>
      </w:r>
    </w:p>
    <w:p w:rsidR="00D95F85" w:rsidRPr="005D0971" w:rsidRDefault="00D95F85" w:rsidP="00D95F85">
      <w:pPr>
        <w:pStyle w:val="a4"/>
        <w:tabs>
          <w:tab w:val="left" w:pos="720"/>
        </w:tabs>
        <w:ind w:firstLine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๑.๒ แบบใบเสนอราคา</w:t>
      </w:r>
    </w:p>
    <w:p w:rsidR="00D95F85" w:rsidRPr="005D0971" w:rsidRDefault="00D95F85" w:rsidP="00D95F85">
      <w:pPr>
        <w:pStyle w:val="a4"/>
        <w:tabs>
          <w:tab w:val="left" w:pos="720"/>
        </w:tabs>
        <w:ind w:firstLine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๑.๓ แบบสัญญาจ้าง</w:t>
      </w:r>
    </w:p>
    <w:p w:rsidR="00D95F85" w:rsidRPr="005D0971" w:rsidRDefault="00D95F85" w:rsidP="00D95F85">
      <w:pPr>
        <w:pStyle w:val="a4"/>
        <w:tabs>
          <w:tab w:val="left" w:pos="720"/>
        </w:tabs>
        <w:ind w:firstLine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๑.๔ แบบหนังสือค้ำประกัน</w:t>
      </w:r>
    </w:p>
    <w:p w:rsidR="00D95F85" w:rsidRPr="005D0971" w:rsidRDefault="00D95F85" w:rsidP="00D95F85">
      <w:pPr>
        <w:pStyle w:val="a4"/>
        <w:tabs>
          <w:tab w:val="left" w:pos="720"/>
        </w:tabs>
        <w:ind w:firstLine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(๑) หลักประกันสัญญา</w:t>
      </w:r>
    </w:p>
    <w:p w:rsidR="00D95F85" w:rsidRPr="005D0971" w:rsidRDefault="00D95F85" w:rsidP="00D95F85">
      <w:pPr>
        <w:pStyle w:val="a4"/>
        <w:tabs>
          <w:tab w:val="left" w:pos="720"/>
        </w:tabs>
        <w:ind w:firstLine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๑.๕ บทนิยาม</w:t>
      </w:r>
    </w:p>
    <w:p w:rsidR="00D95F85" w:rsidRPr="005D0971" w:rsidRDefault="00D95F85" w:rsidP="00D95F85">
      <w:pPr>
        <w:pStyle w:val="a4"/>
        <w:tabs>
          <w:tab w:val="left" w:pos="720"/>
        </w:tabs>
        <w:ind w:firstLine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(๑) ผู้เสนอราคาที่มีผลประโยชน์ร่วมกัน</w:t>
      </w:r>
    </w:p>
    <w:p w:rsidR="00D95F85" w:rsidRPr="005D0971" w:rsidRDefault="00D95F85" w:rsidP="00D95F85">
      <w:pPr>
        <w:pStyle w:val="a4"/>
        <w:tabs>
          <w:tab w:val="left" w:pos="720"/>
        </w:tabs>
        <w:ind w:firstLine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(๒) การขัดขวางการแข่งขันราคาอย่างเป็นธรรม</w:t>
      </w:r>
    </w:p>
    <w:p w:rsidR="00D95F85" w:rsidRPr="005D0971" w:rsidRDefault="00D95F85" w:rsidP="00D95F85">
      <w:pPr>
        <w:pStyle w:val="a4"/>
        <w:ind w:left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๑.๖ แบบบัญชีเอกสาร</w:t>
      </w:r>
    </w:p>
    <w:p w:rsidR="00D95F85" w:rsidRPr="005D0971" w:rsidRDefault="00D95F85" w:rsidP="00D95F85">
      <w:pPr>
        <w:pStyle w:val="a4"/>
        <w:ind w:left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(๑) แบบบัญชีเอกสารส่วนที่  ๑</w:t>
      </w:r>
      <w:r w:rsidRPr="005D0971">
        <w:rPr>
          <w:rFonts w:ascii="TH SarabunIT๙" w:hAnsi="TH SarabunIT๙" w:cs="TH SarabunIT๙"/>
        </w:rPr>
        <w:t xml:space="preserve"> </w:t>
      </w:r>
    </w:p>
    <w:p w:rsidR="00D95F85" w:rsidRPr="005D0971" w:rsidRDefault="00D95F85" w:rsidP="005D0971">
      <w:pPr>
        <w:pStyle w:val="a4"/>
        <w:spacing w:after="120"/>
        <w:ind w:left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(๒) แบบบัญชีเอกสารส่วนที่  ๒</w:t>
      </w:r>
    </w:p>
    <w:p w:rsidR="00D95F85" w:rsidRPr="005D0971" w:rsidRDefault="00D95F85" w:rsidP="00D95F85">
      <w:pPr>
        <w:pStyle w:val="a4"/>
        <w:ind w:left="720"/>
        <w:rPr>
          <w:rFonts w:ascii="TH SarabunIT๙" w:hAnsi="TH SarabunIT๙" w:cs="TH SarabunIT๙"/>
          <w:b/>
          <w:bCs/>
        </w:rPr>
      </w:pPr>
      <w:r w:rsidRPr="005D0971">
        <w:rPr>
          <w:rFonts w:ascii="TH SarabunIT๙" w:hAnsi="TH SarabunIT๙" w:cs="TH SarabunIT๙"/>
          <w:b/>
          <w:bCs/>
          <w:cs/>
        </w:rPr>
        <w:t>๒. คุณสมบัติของผู้เสนอราคา</w:t>
      </w:r>
    </w:p>
    <w:p w:rsidR="00D95F85" w:rsidRPr="005D0971" w:rsidRDefault="00D95F85" w:rsidP="00D95F85">
      <w:pPr>
        <w:tabs>
          <w:tab w:val="left" w:pos="1418"/>
        </w:tabs>
        <w:ind w:right="-164"/>
        <w:rPr>
          <w:rFonts w:ascii="TH SarabunIT๙" w:hAnsi="TH SarabunIT๙" w:cs="TH SarabunIT๙"/>
          <w:sz w:val="32"/>
          <w:szCs w:val="32"/>
        </w:rPr>
      </w:pPr>
      <w:r w:rsidRPr="005D0971">
        <w:rPr>
          <w:rFonts w:ascii="TH SarabunIT๙" w:hAnsi="TH SarabunIT๙" w:cs="TH SarabunIT๙"/>
          <w:sz w:val="32"/>
          <w:szCs w:val="32"/>
          <w:cs/>
        </w:rPr>
        <w:t xml:space="preserve">              ๒.๑) ผู้เสนอราคาต้องเป็นผู้มีอาชีพรับจ้างงานที่สอบราคาจ้างดังกล่าว</w:t>
      </w:r>
    </w:p>
    <w:p w:rsidR="00D95F85" w:rsidRPr="005D0971" w:rsidRDefault="00D95F85" w:rsidP="00D95F85">
      <w:pPr>
        <w:tabs>
          <w:tab w:val="left" w:pos="851"/>
        </w:tabs>
        <w:rPr>
          <w:rFonts w:ascii="TH SarabunIT๙" w:hAnsi="TH SarabunIT๙" w:cs="TH SarabunIT๙"/>
          <w:sz w:val="32"/>
          <w:szCs w:val="32"/>
        </w:rPr>
      </w:pPr>
      <w:r w:rsidRPr="005D097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 w:rsidRPr="005D0971">
        <w:rPr>
          <w:rFonts w:ascii="TH SarabunIT๙" w:hAnsi="TH SarabunIT๙" w:cs="TH SarabunIT๙"/>
          <w:sz w:val="32"/>
          <w:szCs w:val="32"/>
          <w:cs/>
        </w:rPr>
        <w:t xml:space="preserve">           ๒.๒) ผู้เสนอราคาต้องไม่เป็นผู้ที่ถูกระบุชื่อไว้ในบัญชีรายชื่อผู้ทิ้งงานของทางราชการ  หรือของหน่วยการบริหารราชการส่วนท้องถิ่น  และได้แจ้งเวียนชื่อแล้ว</w:t>
      </w:r>
      <w:r w:rsidRPr="005D0971">
        <w:rPr>
          <w:rFonts w:ascii="TH SarabunIT๙" w:hAnsi="TH SarabunIT๙" w:cs="TH SarabunIT๙"/>
          <w:sz w:val="32"/>
          <w:szCs w:val="32"/>
        </w:rPr>
        <w:t xml:space="preserve">  </w:t>
      </w:r>
      <w:r w:rsidRPr="005D0971">
        <w:rPr>
          <w:rFonts w:ascii="TH SarabunIT๙" w:hAnsi="TH SarabunIT๙" w:cs="TH SarabunIT๙"/>
          <w:sz w:val="32"/>
          <w:szCs w:val="32"/>
          <w:cs/>
        </w:rPr>
        <w:t>หรือไม่เป็นผู้ที่ได้รับผลของการสั่งให้นิติบุคคลหรือบุคคลอื่นเป็นผู้ทิ้งงานตามระเบียบของทางราชการ</w:t>
      </w:r>
    </w:p>
    <w:p w:rsidR="00D95F85" w:rsidRPr="005D0971" w:rsidRDefault="00D95F85" w:rsidP="00D95F85">
      <w:pPr>
        <w:pStyle w:val="a4"/>
        <w:tabs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 ๒.๓) ผู้เสนอราคาต้อง</w:t>
      </w:r>
      <w:r w:rsidRPr="005D0971">
        <w:rPr>
          <w:rFonts w:ascii="TH SarabunIT๙" w:hAnsi="TH SarabunIT๙" w:cs="TH SarabunIT๙"/>
          <w:spacing w:val="-6"/>
          <w:cs/>
        </w:rPr>
        <w:t>ไม่เป็นผู้มีผลประโยชน์ร่วมกันกับผู้เสนอราคารายอื่นที่เข้าเสนอราคาให้แก่เทศบาลตำบล               เขาฉกรรจ์</w:t>
      </w:r>
      <w:r w:rsidRPr="005D0971">
        <w:rPr>
          <w:rFonts w:ascii="TH SarabunIT๙" w:hAnsi="TH SarabunIT๙" w:cs="TH SarabunIT๙"/>
          <w:cs/>
        </w:rPr>
        <w:t xml:space="preserve">  ณ </w:t>
      </w:r>
      <w:r w:rsidRPr="005D0971">
        <w:rPr>
          <w:rFonts w:ascii="TH SarabunIT๙" w:hAnsi="TH SarabunIT๙" w:cs="TH SarabunIT๙"/>
          <w:spacing w:val="-6"/>
          <w:cs/>
        </w:rPr>
        <w:t>วันประกาศสอบราคา  หรือไม่เป็นผู้กระทำการอันเป็นการขัดขวางการแข่งขันราคาอย่างเป็นธรรมในการสอบราคาจ้างครั้ง</w:t>
      </w:r>
      <w:r w:rsidRPr="005D0971">
        <w:rPr>
          <w:rFonts w:ascii="TH SarabunIT๙" w:hAnsi="TH SarabunIT๙" w:cs="TH SarabunIT๙"/>
          <w:cs/>
        </w:rPr>
        <w:t>นี้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ตามข้อ  ๑.๕</w:t>
      </w:r>
    </w:p>
    <w:p w:rsidR="00D95F85" w:rsidRPr="005D0971" w:rsidRDefault="00D95F85" w:rsidP="00D95F85">
      <w:pPr>
        <w:ind w:right="-166"/>
        <w:rPr>
          <w:rFonts w:ascii="TH SarabunIT๙" w:hAnsi="TH SarabunIT๙" w:cs="TH SarabunIT๙"/>
          <w:sz w:val="32"/>
          <w:szCs w:val="32"/>
        </w:rPr>
      </w:pPr>
      <w:r w:rsidRPr="005D0971"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5D0971">
        <w:rPr>
          <w:rFonts w:ascii="TH SarabunIT๙" w:hAnsi="TH SarabunIT๙" w:cs="TH SarabunIT๙"/>
          <w:sz w:val="32"/>
          <w:szCs w:val="32"/>
          <w:cs/>
        </w:rPr>
        <w:t>๒</w:t>
      </w:r>
      <w:r w:rsidRPr="005D0971">
        <w:rPr>
          <w:rFonts w:ascii="TH SarabunIT๙" w:hAnsi="TH SarabunIT๙" w:cs="TH SarabunIT๙"/>
          <w:sz w:val="32"/>
          <w:szCs w:val="32"/>
        </w:rPr>
        <w:t>.</w:t>
      </w:r>
      <w:r w:rsidRPr="005D0971">
        <w:rPr>
          <w:rFonts w:ascii="TH SarabunIT๙" w:hAnsi="TH SarabunIT๙" w:cs="TH SarabunIT๙"/>
          <w:sz w:val="32"/>
          <w:szCs w:val="32"/>
          <w:cs/>
        </w:rPr>
        <w:t>๔) ผู้เสนอราคาต้องไม่เป็นผู้ได้รับเอกสิทธิ์  หรือความคุ้มกัน  ซึ่งอาจปฏิเสธไม่ยอมขึ้นศาลไทย  เว้นแต่รัฐบาลของผู้เสนอราคาได้มีคำสั่งให้สละสิทธิ์ ความคุ้มกันเช่นว่านั้น</w:t>
      </w:r>
    </w:p>
    <w:p w:rsidR="00D95F85" w:rsidRDefault="00D95F85" w:rsidP="001E73FF">
      <w:pPr>
        <w:tabs>
          <w:tab w:val="left" w:pos="1418"/>
        </w:tabs>
        <w:ind w:right="-164"/>
        <w:rPr>
          <w:rFonts w:ascii="TH SarabunIT๙" w:hAnsi="TH SarabunIT๙" w:cs="TH SarabunIT๙" w:hint="cs"/>
          <w:sz w:val="32"/>
          <w:szCs w:val="32"/>
          <w:u w:val="single"/>
        </w:rPr>
      </w:pPr>
      <w:r w:rsidRPr="005D0971"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5D0971">
        <w:rPr>
          <w:rFonts w:ascii="TH SarabunIT๙" w:hAnsi="TH SarabunIT๙" w:cs="TH SarabunIT๙"/>
          <w:sz w:val="32"/>
          <w:szCs w:val="32"/>
          <w:cs/>
        </w:rPr>
        <w:t>๒</w:t>
      </w:r>
      <w:r w:rsidRPr="005D0971">
        <w:rPr>
          <w:rFonts w:ascii="TH SarabunIT๙" w:hAnsi="TH SarabunIT๙" w:cs="TH SarabunIT๙"/>
          <w:sz w:val="32"/>
          <w:szCs w:val="32"/>
        </w:rPr>
        <w:t>.</w:t>
      </w:r>
      <w:r w:rsidRPr="005D0971">
        <w:rPr>
          <w:rFonts w:ascii="TH SarabunIT๙" w:hAnsi="TH SarabunIT๙" w:cs="TH SarabunIT๙"/>
          <w:sz w:val="32"/>
          <w:szCs w:val="32"/>
          <w:cs/>
        </w:rPr>
        <w:t>๕) ผู้เสนอราคาต้องเป็นนิติบุคคล   ซึ่งมีผลงานประเภทเดียวกันกับงาน</w:t>
      </w:r>
      <w:r w:rsidRPr="005D097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ที่สอบราคาจ้าง  โดยเป็นสัญญาเดียว  </w:t>
      </w:r>
      <w:r w:rsidRPr="00817AF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ในวงเงินไม่น้อยกว่า  </w:t>
      </w:r>
      <w:r w:rsidR="001E73FF" w:rsidRPr="001E73FF">
        <w:rPr>
          <w:rFonts w:ascii="TH SarabunIT๙" w:hAnsi="TH SarabunIT๙" w:cs="TH SarabunIT๙"/>
          <w:spacing w:val="-6"/>
          <w:sz w:val="32"/>
          <w:szCs w:val="32"/>
          <w:cs/>
        </w:rPr>
        <w:t>898</w:t>
      </w:r>
      <w:r w:rsidR="001E73FF" w:rsidRPr="001E73FF">
        <w:rPr>
          <w:rFonts w:ascii="TH SarabunIT๙" w:hAnsi="TH SarabunIT๙" w:cs="TH SarabunIT๙"/>
          <w:spacing w:val="-6"/>
          <w:sz w:val="32"/>
          <w:szCs w:val="32"/>
        </w:rPr>
        <w:t>,</w:t>
      </w:r>
      <w:r w:rsidR="001E73FF" w:rsidRPr="001E73FF">
        <w:rPr>
          <w:rFonts w:ascii="TH SarabunIT๙" w:hAnsi="TH SarabunIT๙" w:cs="TH SarabunIT๙"/>
          <w:spacing w:val="-6"/>
          <w:sz w:val="32"/>
          <w:szCs w:val="32"/>
          <w:cs/>
        </w:rPr>
        <w:t>200.-บาท  (แปดแสนเก้าหมื่นแปดพันสองร้อยบาทถ้วน</w:t>
      </w:r>
      <w:r w:rsidR="005D0971" w:rsidRPr="00817AFD">
        <w:rPr>
          <w:rFonts w:ascii="TH SarabunIT๙" w:hAnsi="TH SarabunIT๙" w:cs="TH SarabunIT๙"/>
          <w:sz w:val="32"/>
          <w:szCs w:val="32"/>
          <w:cs/>
        </w:rPr>
        <w:t>)</w:t>
      </w:r>
      <w:r w:rsidR="005D0971" w:rsidRPr="00817AFD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="003E3D5F" w:rsidRPr="00817AF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F00AFD" w:rsidRPr="00817AF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Pr="00817AFD">
        <w:rPr>
          <w:rFonts w:ascii="TH SarabunIT๙" w:hAnsi="TH SarabunIT๙" w:cs="TH SarabunIT๙"/>
          <w:spacing w:val="-6"/>
          <w:sz w:val="32"/>
          <w:szCs w:val="32"/>
          <w:cs/>
        </w:rPr>
        <w:t>และเป็นผลงานที่เป็นคู่สัญญาโดยตรงกับส่วนราชการหน่วยงานตามกฎหมาย</w:t>
      </w:r>
      <w:r w:rsidRPr="005D0971">
        <w:rPr>
          <w:rFonts w:ascii="TH SarabunIT๙" w:hAnsi="TH SarabunIT๙" w:cs="TH SarabunIT๙"/>
          <w:spacing w:val="-6"/>
          <w:sz w:val="32"/>
          <w:szCs w:val="32"/>
          <w:cs/>
        </w:rPr>
        <w:t>ว่าด้วยระเบียบบริหารราชการส่วนท้องถิ่น  หน่วยงานอื่นซึ่งมีกฎหมายบัญญัติให้มีฐานะเป็นราชการบริหารส่วนท้องถิ่น  รัฐวิสาหกิจ  หรือหน่วยงานเอกชนที่เทศบาลตำบลเขาฉกรรจ์เชื่อถือ</w:t>
      </w:r>
      <w:r w:rsidRPr="005D097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D0971">
        <w:rPr>
          <w:rFonts w:ascii="TH SarabunIT๙" w:hAnsi="TH SarabunIT๙" w:cs="TH SarabunIT๙"/>
          <w:sz w:val="32"/>
          <w:szCs w:val="32"/>
          <w:u w:val="single"/>
          <w:cs/>
        </w:rPr>
        <w:t>โดยแนบสำเนาสัญญาจ้างมาด้วย  (ในกรณีผู้เข้าเสนอราคาใช้ผลงานเอกชนในการเสนอราคาให้ยื่นหลักฐานการชำระภาษีของงานตามสัญญาจ้างนั้นด้วย)</w:t>
      </w:r>
    </w:p>
    <w:p w:rsidR="00D95F85" w:rsidRPr="001E73FF" w:rsidRDefault="001E73FF" w:rsidP="001E73FF">
      <w:pPr>
        <w:tabs>
          <w:tab w:val="left" w:pos="1418"/>
        </w:tabs>
        <w:spacing w:after="120"/>
        <w:ind w:right="-164"/>
        <w:rPr>
          <w:rFonts w:ascii="TH SarabunIT๙" w:hAnsi="TH SarabunIT๙" w:cs="TH SarabunIT๙" w:hint="cs"/>
          <w:sz w:val="32"/>
          <w:szCs w:val="32"/>
        </w:rPr>
      </w:pPr>
      <w:r w:rsidRPr="005D0971"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5D0971">
        <w:rPr>
          <w:rFonts w:ascii="TH SarabunIT๙" w:hAnsi="TH SarabunIT๙" w:cs="TH SarabunIT๙"/>
          <w:sz w:val="32"/>
          <w:szCs w:val="32"/>
          <w:cs/>
        </w:rPr>
        <w:t>๒</w:t>
      </w:r>
      <w:r w:rsidRPr="005D0971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5D0971">
        <w:rPr>
          <w:rFonts w:ascii="TH SarabunIT๙" w:hAnsi="TH SarabunIT๙" w:cs="TH SarabunIT๙"/>
          <w:sz w:val="32"/>
          <w:szCs w:val="32"/>
          <w:cs/>
        </w:rPr>
        <w:t>) ผู้</w:t>
      </w:r>
      <w:r w:rsidRPr="001E73FF">
        <w:rPr>
          <w:rFonts w:ascii="TH SarabunIT๙" w:hAnsi="TH SarabunIT๙" w:cs="TH SarabunIT๙"/>
          <w:sz w:val="32"/>
          <w:szCs w:val="32"/>
          <w:cs/>
        </w:rPr>
        <w:t>เสนอราคาที่เป็นนิติบุคคลที่จะเข้าเป็นคู่สัญญา  ต้องไม่อยู่ในฐานะซึ่งได้มีการระบุไว้ในบัญชีรายชื่อว่าเป็นคู่สัญญาที่ไม่ได้แสดงบัญชีรายรับรายจ่าย  หรือแสดงบัญชีรายรับรายจ่ายไม่ถูกต้องครบถ้วนในสาระสำคัญ</w:t>
      </w:r>
      <w:r w:rsidR="00817AFD" w:rsidRPr="001E73FF">
        <w:rPr>
          <w:rFonts w:ascii="TH SarabunIT๙" w:hAnsi="TH SarabunIT๙" w:cs="TH SarabunIT๙" w:hint="cs"/>
          <w:cs/>
        </w:rPr>
        <w:t xml:space="preserve">         </w:t>
      </w:r>
      <w:r w:rsidR="00D95F85" w:rsidRPr="001E73FF">
        <w:rPr>
          <w:rFonts w:ascii="TH SarabunIT๙" w:hAnsi="TH SarabunIT๙" w:cs="TH SarabunIT๙"/>
          <w:sz w:val="32"/>
          <w:szCs w:val="32"/>
          <w:cs/>
        </w:rPr>
        <w:tab/>
      </w:r>
      <w:r w:rsidR="00D95F85" w:rsidRPr="001E73FF">
        <w:rPr>
          <w:rFonts w:ascii="TH SarabunIT๙" w:hAnsi="TH SarabunIT๙" w:cs="TH SarabunIT๙"/>
          <w:sz w:val="32"/>
          <w:szCs w:val="32"/>
          <w:cs/>
        </w:rPr>
        <w:tab/>
      </w:r>
      <w:r w:rsidR="00D95F85" w:rsidRPr="001E73FF">
        <w:rPr>
          <w:rFonts w:ascii="TH SarabunIT๙" w:hAnsi="TH SarabunIT๙" w:cs="TH SarabunIT๙"/>
          <w:sz w:val="32"/>
          <w:szCs w:val="32"/>
          <w:cs/>
        </w:rPr>
        <w:tab/>
      </w:r>
      <w:r w:rsidR="00D95F85" w:rsidRPr="001E73FF">
        <w:rPr>
          <w:rFonts w:ascii="TH SarabunIT๙" w:hAnsi="TH SarabunIT๙" w:cs="TH SarabunIT๙"/>
          <w:sz w:val="32"/>
          <w:szCs w:val="32"/>
          <w:cs/>
        </w:rPr>
        <w:tab/>
      </w:r>
      <w:r w:rsidR="00D95F85" w:rsidRPr="001E73FF">
        <w:rPr>
          <w:rFonts w:ascii="TH SarabunIT๙" w:hAnsi="TH SarabunIT๙" w:cs="TH SarabunIT๙"/>
          <w:sz w:val="32"/>
          <w:szCs w:val="32"/>
          <w:cs/>
        </w:rPr>
        <w:tab/>
      </w:r>
      <w:r w:rsidR="00D95F85" w:rsidRPr="001E73FF">
        <w:rPr>
          <w:rFonts w:ascii="TH SarabunIT๙" w:hAnsi="TH SarabunIT๙" w:cs="TH SarabunIT๙"/>
          <w:sz w:val="32"/>
          <w:szCs w:val="32"/>
          <w:cs/>
        </w:rPr>
        <w:tab/>
      </w:r>
      <w:r w:rsidR="00D95F85" w:rsidRPr="001E73FF">
        <w:rPr>
          <w:rFonts w:ascii="TH SarabunIT๙" w:hAnsi="TH SarabunIT๙" w:cs="TH SarabunIT๙"/>
          <w:sz w:val="32"/>
          <w:szCs w:val="32"/>
          <w:cs/>
        </w:rPr>
        <w:tab/>
      </w:r>
      <w:r w:rsidR="00D95F85" w:rsidRPr="001E73FF">
        <w:rPr>
          <w:rFonts w:ascii="TH SarabunIT๙" w:hAnsi="TH SarabunIT๙" w:cs="TH SarabunIT๙"/>
          <w:sz w:val="32"/>
          <w:szCs w:val="32"/>
          <w:cs/>
        </w:rPr>
        <w:tab/>
      </w:r>
      <w:r w:rsidR="00817AFD" w:rsidRPr="001E73FF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817AFD" w:rsidRPr="001E73F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D95F85" w:rsidRPr="001E73FF">
        <w:rPr>
          <w:rFonts w:ascii="TH SarabunIT๙" w:hAnsi="TH SarabunIT๙" w:cs="TH SarabunIT๙"/>
          <w:sz w:val="32"/>
          <w:szCs w:val="32"/>
          <w:cs/>
        </w:rPr>
        <w:t>/</w:t>
      </w:r>
      <w:r w:rsidRPr="001E73FF">
        <w:rPr>
          <w:rFonts w:ascii="TH SarabunIT๙" w:hAnsi="TH SarabunIT๙" w:cs="TH SarabunIT๙"/>
          <w:sz w:val="32"/>
          <w:szCs w:val="32"/>
          <w:cs/>
        </w:rPr>
        <w:t>๓</w:t>
      </w:r>
      <w:r w:rsidRPr="001E73FF">
        <w:rPr>
          <w:rFonts w:ascii="TH SarabunIT๙" w:hAnsi="TH SarabunIT๙" w:cs="TH SarabunIT๙"/>
          <w:sz w:val="32"/>
          <w:szCs w:val="32"/>
        </w:rPr>
        <w:t xml:space="preserve">. </w:t>
      </w:r>
      <w:r w:rsidRPr="001E73FF">
        <w:rPr>
          <w:rFonts w:ascii="TH SarabunIT๙" w:hAnsi="TH SarabunIT๙" w:cs="TH SarabunIT๙"/>
          <w:sz w:val="32"/>
          <w:szCs w:val="32"/>
          <w:cs/>
        </w:rPr>
        <w:t>หลักฐาน</w:t>
      </w:r>
      <w:r w:rsidR="00D95F85" w:rsidRPr="001E73FF">
        <w:rPr>
          <w:rFonts w:ascii="TH SarabunIT๙" w:hAnsi="TH SarabunIT๙" w:cs="TH SarabunIT๙"/>
          <w:sz w:val="32"/>
          <w:szCs w:val="32"/>
        </w:rPr>
        <w:t>…..</w:t>
      </w:r>
    </w:p>
    <w:p w:rsidR="00D95F85" w:rsidRDefault="00D95F85" w:rsidP="001E73FF">
      <w:pPr>
        <w:pStyle w:val="a4"/>
        <w:tabs>
          <w:tab w:val="left" w:pos="360"/>
          <w:tab w:val="left" w:pos="540"/>
          <w:tab w:val="left" w:pos="1080"/>
        </w:tabs>
        <w:jc w:val="center"/>
        <w:rPr>
          <w:rFonts w:ascii="TH SarabunIT๙" w:hAnsi="TH SarabunIT๙" w:cs="TH SarabunIT๙" w:hint="cs"/>
        </w:rPr>
      </w:pPr>
      <w:r w:rsidRPr="005D0971">
        <w:rPr>
          <w:rFonts w:ascii="TH SarabunIT๙" w:hAnsi="TH SarabunIT๙" w:cs="TH SarabunIT๙"/>
        </w:rPr>
        <w:lastRenderedPageBreak/>
        <w:t>-</w:t>
      </w:r>
      <w:r w:rsidRPr="005D0971">
        <w:rPr>
          <w:rFonts w:ascii="TH SarabunIT๙" w:hAnsi="TH SarabunIT๙" w:cs="TH SarabunIT๙"/>
          <w:cs/>
        </w:rPr>
        <w:t>๒</w:t>
      </w:r>
      <w:r w:rsidRPr="005D0971">
        <w:rPr>
          <w:rFonts w:ascii="TH SarabunIT๙" w:hAnsi="TH SarabunIT๙" w:cs="TH SarabunIT๙"/>
        </w:rPr>
        <w:t>-</w:t>
      </w:r>
    </w:p>
    <w:p w:rsidR="001E73FF" w:rsidRPr="005D0971" w:rsidRDefault="001E73FF" w:rsidP="001E73FF">
      <w:pPr>
        <w:pStyle w:val="a4"/>
        <w:ind w:left="720"/>
        <w:rPr>
          <w:rFonts w:ascii="TH SarabunIT๙" w:hAnsi="TH SarabunIT๙" w:cs="TH SarabunIT๙"/>
          <w:b/>
          <w:bCs/>
        </w:rPr>
      </w:pPr>
      <w:r w:rsidRPr="005D0971">
        <w:rPr>
          <w:rFonts w:ascii="TH SarabunIT๙" w:hAnsi="TH SarabunIT๙" w:cs="TH SarabunIT๙"/>
          <w:b/>
          <w:bCs/>
          <w:cs/>
        </w:rPr>
        <w:t>๓</w:t>
      </w:r>
      <w:r w:rsidRPr="005D0971">
        <w:rPr>
          <w:rFonts w:ascii="TH SarabunIT๙" w:hAnsi="TH SarabunIT๙" w:cs="TH SarabunIT๙"/>
          <w:b/>
          <w:bCs/>
        </w:rPr>
        <w:t xml:space="preserve">. </w:t>
      </w:r>
      <w:r w:rsidRPr="005D0971">
        <w:rPr>
          <w:rFonts w:ascii="TH SarabunIT๙" w:hAnsi="TH SarabunIT๙" w:cs="TH SarabunIT๙"/>
          <w:b/>
          <w:bCs/>
          <w:cs/>
        </w:rPr>
        <w:t>หลักฐานการเสนอราคา</w:t>
      </w:r>
    </w:p>
    <w:p w:rsidR="001E73FF" w:rsidRDefault="001E73FF" w:rsidP="001E73FF">
      <w:pPr>
        <w:pStyle w:val="a4"/>
        <w:ind w:firstLine="709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ผู้เสนอราคาจะต้องเสนอเอกสารหลักฐานมายื่นพร้อมกับซองใบเสนอราคา  โดยแยกไว้นอกซองใบเสนอราคาเป็น  ๒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ส่วน  คือ</w:t>
      </w:r>
      <w:r w:rsidRPr="005D0971">
        <w:rPr>
          <w:rFonts w:ascii="TH SarabunIT๙" w:hAnsi="TH SarabunIT๙" w:cs="TH SarabunIT๙"/>
          <w:cs/>
        </w:rPr>
        <w:tab/>
      </w:r>
    </w:p>
    <w:p w:rsidR="00D95F85" w:rsidRPr="005D0971" w:rsidRDefault="00D95F85" w:rsidP="00D95F85">
      <w:pPr>
        <w:pStyle w:val="a4"/>
        <w:tabs>
          <w:tab w:val="left" w:pos="540"/>
          <w:tab w:val="left" w:pos="1080"/>
        </w:tabs>
        <w:ind w:left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๓.๑ ส่วนที่ ๑</w:t>
      </w:r>
      <w:r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>อย่างน้อยต้องมีเอกสารดังต่อไปนี้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ind w:left="1095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</w:t>
      </w:r>
      <w:r w:rsidR="005D0971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(๑)</w:t>
      </w:r>
      <w:r w:rsidR="005D0971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ในกรณีผู้เสนอราคาเป็นนิติบุคคล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  <w:tab w:val="left" w:pos="1620"/>
        </w:tabs>
        <w:ind w:left="1095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</w:t>
      </w:r>
      <w:r w:rsidR="005D0971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(ก) ห้างหุ้นส่วนสามัญ  หรือห้างหุ้นส่วนจำกัด  ให้ยื่นสำเนาหนังสือรับรองการจดทะเบียน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นิติบุคคล   บัญชีรายชื่อหุ้นส่วนผู้จัดการ  ผู้มีอำนาจควบคุม พร้อมรับรองสำเนาถูกต้อง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            </w:t>
      </w:r>
      <w:r w:rsidR="005D0971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(ข) บริษัทจำกัด  หรือบริษัทมหาชน  จำกัด  ให้ยื่นสำเนาหนังสือรับรองการจดทะเบียน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นิติบุคคล  หนังสือบริคณห์สนธิ  บัญชีรายชื่อกรรมการผู้จัดการ  ผู้มีอำนาจควบคุมและบัญชีผู้ถือหุ้นรายใหญ่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พร้อมรับรองสำเนาถูกต้อง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720"/>
          <w:tab w:val="left" w:pos="1260"/>
        </w:tabs>
        <w:ind w:firstLine="1095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</w:t>
      </w:r>
      <w:r w:rsidR="005D0971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 xml:space="preserve">(๒)ในกรณีผู้เสนอราคาเป็นบุคคลธรรมดา  หรือคณะบุคคลที่มิใช่นิติบุคคลให้ยื่นสำเนาบัตรประจำตัวประชาชนของผู้นั้น  สำเนาข้อตกลงที่แสดงถึงการเข้าเป็นหุ้นส่วน 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ถ้ามี</w:t>
      </w:r>
      <w:r w:rsidRPr="005D0971">
        <w:rPr>
          <w:rFonts w:ascii="TH SarabunIT๙" w:hAnsi="TH SarabunIT๙" w:cs="TH SarabunIT๙"/>
        </w:rPr>
        <w:t xml:space="preserve">)  </w:t>
      </w:r>
      <w:r w:rsidRPr="005D0971">
        <w:rPr>
          <w:rFonts w:ascii="TH SarabunIT๙" w:hAnsi="TH SarabunIT๙" w:cs="TH SarabunIT๙"/>
          <w:cs/>
        </w:rPr>
        <w:t>สำเนาบัตรประชาชนของผู้เป็นหุ้นส่วน   พร้อมทั้งรับรองสำเนาถูกต้อง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        </w:t>
      </w:r>
      <w:r w:rsid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๓</w:t>
      </w:r>
      <w:r w:rsidRPr="005D0971">
        <w:rPr>
          <w:rFonts w:ascii="TH SarabunIT๙" w:hAnsi="TH SarabunIT๙" w:cs="TH SarabunIT๙"/>
        </w:rPr>
        <w:t xml:space="preserve">) </w:t>
      </w:r>
      <w:proofErr w:type="gramStart"/>
      <w:r w:rsidRPr="005D0971">
        <w:rPr>
          <w:rFonts w:ascii="TH SarabunIT๙" w:hAnsi="TH SarabunIT๙" w:cs="TH SarabunIT๙"/>
          <w:cs/>
        </w:rPr>
        <w:t>ในกรณีผู้เสนอราคาเป็นผู้เสนอราคาร่วมกันในฐานะเป็นผู้ร่วมค้า  ให้ยื่นสำเนาสัญญาของการ</w:t>
      </w:r>
      <w:proofErr w:type="gramEnd"/>
      <w:r w:rsidRPr="005D0971">
        <w:rPr>
          <w:rFonts w:ascii="TH SarabunIT๙" w:hAnsi="TH SarabunIT๙" w:cs="TH SarabunIT๙"/>
          <w:cs/>
        </w:rPr>
        <w:t xml:space="preserve">     เข้าร่วมค้า  สำเนาบัตรประจำตัวประชาชนของผู้ร่วมค้า  และในกรณีที่ผู้เข้าร่วมค้าฝ่ายใดเป็นบุคคลธรรมดาที่มิใช่สัญชาติไทย ก็ให้ยื่นสำเนาหนังสือเดินทางหรือผู้ร่วมค้าฝ่ายใดเป็นนิติบุคคล  ให้ยื่นเอกสารตามที่ระบุไว้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๑</w:t>
      </w:r>
      <w:r w:rsidRPr="005D0971">
        <w:rPr>
          <w:rFonts w:ascii="TH SarabunIT๙" w:hAnsi="TH SarabunIT๙" w:cs="TH SarabunIT๙"/>
        </w:rPr>
        <w:t>)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  <w:sz w:val="18"/>
          <w:szCs w:val="18"/>
        </w:rPr>
      </w:pPr>
      <w:r w:rsidRPr="005D0971">
        <w:rPr>
          <w:rFonts w:ascii="TH SarabunIT๙" w:hAnsi="TH SarabunIT๙" w:cs="TH SarabunIT๙"/>
        </w:rPr>
        <w:t xml:space="preserve">                    </w:t>
      </w:r>
      <w:r w:rsid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๔</w:t>
      </w:r>
      <w:r w:rsidRPr="005D0971">
        <w:rPr>
          <w:rFonts w:ascii="TH SarabunIT๙" w:hAnsi="TH SarabunIT๙" w:cs="TH SarabunIT๙"/>
        </w:rPr>
        <w:t xml:space="preserve">)  </w:t>
      </w:r>
      <w:proofErr w:type="gramStart"/>
      <w:r w:rsidRPr="005D0971">
        <w:rPr>
          <w:rFonts w:ascii="TH SarabunIT๙" w:hAnsi="TH SarabunIT๙" w:cs="TH SarabunIT๙"/>
          <w:cs/>
        </w:rPr>
        <w:t>สำเนาใบทะเบียนภาษีมูลค่าเพิ่ม  สำเนาใบทะเบียนพาณิชย์</w:t>
      </w:r>
      <w:proofErr w:type="gramEnd"/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  <w:sz w:val="18"/>
          <w:szCs w:val="18"/>
        </w:rPr>
      </w:pPr>
      <w:r w:rsidRPr="005D0971">
        <w:rPr>
          <w:rFonts w:ascii="TH SarabunIT๙" w:hAnsi="TH SarabunIT๙" w:cs="TH SarabunIT๙"/>
          <w:sz w:val="18"/>
          <w:szCs w:val="18"/>
        </w:rPr>
        <w:t xml:space="preserve">                                   </w:t>
      </w:r>
      <w:r w:rsid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๕</w:t>
      </w:r>
      <w:r w:rsidRPr="005D0971">
        <w:rPr>
          <w:rFonts w:ascii="TH SarabunIT๙" w:hAnsi="TH SarabunIT๙" w:cs="TH SarabunIT๙"/>
        </w:rPr>
        <w:t>)</w:t>
      </w:r>
      <w:r w:rsidRPr="005D0971">
        <w:rPr>
          <w:rFonts w:ascii="TH SarabunIT๙" w:hAnsi="TH SarabunIT๙" w:cs="TH SarabunIT๙"/>
          <w:cs/>
        </w:rPr>
        <w:t xml:space="preserve"> </w:t>
      </w:r>
      <w:proofErr w:type="gramStart"/>
      <w:r w:rsidRPr="005D0971">
        <w:rPr>
          <w:rFonts w:ascii="TH SarabunIT๙" w:hAnsi="TH SarabunIT๙" w:cs="TH SarabunIT๙"/>
          <w:cs/>
        </w:rPr>
        <w:t>บัญชีเอกสารส่วนที่  ๑</w:t>
      </w:r>
      <w:proofErr w:type="gramEnd"/>
      <w:r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 xml:space="preserve"> ทั้งหมดที่ได้ยื่นพร้อมกับซองใบเสนอราคาตามแบบในข้อ  ๑.๖</w:t>
      </w:r>
      <w:r w:rsidRPr="005D0971">
        <w:rPr>
          <w:rFonts w:ascii="TH SarabunIT๙" w:hAnsi="TH SarabunIT๙" w:cs="TH SarabunIT๙"/>
        </w:rPr>
        <w:t xml:space="preserve"> (</w:t>
      </w:r>
      <w:r w:rsidRPr="005D0971">
        <w:rPr>
          <w:rFonts w:ascii="TH SarabunIT๙" w:hAnsi="TH SarabunIT๙" w:cs="TH SarabunIT๙"/>
          <w:cs/>
        </w:rPr>
        <w:t>๑</w:t>
      </w:r>
      <w:r w:rsidRPr="005D0971">
        <w:rPr>
          <w:rFonts w:ascii="TH SarabunIT๙" w:hAnsi="TH SarabunIT๙" w:cs="TH SarabunIT๙"/>
        </w:rPr>
        <w:t>)</w:t>
      </w:r>
    </w:p>
    <w:p w:rsidR="00D95F85" w:rsidRPr="005D0971" w:rsidRDefault="00D95F85" w:rsidP="00D95F85">
      <w:pPr>
        <w:pStyle w:val="a4"/>
        <w:tabs>
          <w:tab w:val="left" w:pos="540"/>
          <w:tab w:val="left" w:pos="900"/>
          <w:tab w:val="left" w:pos="1080"/>
          <w:tab w:val="left" w:pos="1260"/>
        </w:tabs>
        <w:ind w:left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๓.๒ ส่วนที่  ๒</w:t>
      </w:r>
      <w:r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 xml:space="preserve"> อย่างน้อยต้องมีเอกสาร  ดังต่อไปนี้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ind w:firstLine="1335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(๑)หนังสือมอบอำนาจซึ่งปิดอากรแสตมป์ตามกฎหมายในกรณีที่ผู้เสนอราคามอบอำนาจให้บุคคลอื่น  ลงนามในใบเสนอราคาแทน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        </w:t>
      </w:r>
      <w:r w:rsid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๒</w:t>
      </w:r>
      <w:r w:rsidRPr="005D0971">
        <w:rPr>
          <w:rFonts w:ascii="TH SarabunIT๙" w:hAnsi="TH SarabunIT๙" w:cs="TH SarabunIT๙"/>
        </w:rPr>
        <w:t xml:space="preserve">) </w:t>
      </w:r>
      <w:r w:rsidRPr="005D0971">
        <w:rPr>
          <w:rFonts w:ascii="TH SarabunIT๙" w:hAnsi="TH SarabunIT๙" w:cs="TH SarabunIT๙"/>
          <w:cs/>
        </w:rPr>
        <w:t>สำเนาหนังสือรับรองผลงานก่อสร้าง</w:t>
      </w:r>
      <w:r w:rsidR="005D0971">
        <w:rPr>
          <w:rFonts w:ascii="TH SarabunIT๙" w:hAnsi="TH SarabunIT๙" w:cs="TH SarabunIT๙" w:hint="cs"/>
          <w:cs/>
        </w:rPr>
        <w:t>และสำเนาสัญญาจ้าง</w:t>
      </w:r>
      <w:r w:rsidRPr="005D0971">
        <w:rPr>
          <w:rFonts w:ascii="TH SarabunIT๙" w:hAnsi="TH SarabunIT๙" w:cs="TH SarabunIT๙"/>
          <w:cs/>
        </w:rPr>
        <w:t xml:space="preserve">พร้อมทั้งรับรองสำเนาถูกต้อง   </w:t>
      </w:r>
    </w:p>
    <w:p w:rsidR="00D95F85" w:rsidRPr="005D0971" w:rsidRDefault="00D95F85" w:rsidP="005D0971">
      <w:pPr>
        <w:pStyle w:val="a4"/>
        <w:tabs>
          <w:tab w:val="left" w:pos="360"/>
          <w:tab w:val="left" w:pos="540"/>
          <w:tab w:val="left" w:pos="1080"/>
          <w:tab w:val="left" w:pos="1260"/>
        </w:tabs>
        <w:ind w:firstLine="1332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</w:t>
      </w:r>
      <w:r w:rsid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๓</w:t>
      </w:r>
      <w:r w:rsidRPr="005D0971">
        <w:rPr>
          <w:rFonts w:ascii="TH SarabunIT๙" w:hAnsi="TH SarabunIT๙" w:cs="TH SarabunIT๙"/>
        </w:rPr>
        <w:t xml:space="preserve">) </w:t>
      </w:r>
      <w:r w:rsidRPr="005D0971">
        <w:rPr>
          <w:rFonts w:ascii="TH SarabunIT๙" w:hAnsi="TH SarabunIT๙" w:cs="TH SarabunIT๙"/>
          <w:cs/>
        </w:rPr>
        <w:t xml:space="preserve">บัญชีรายการก่อสร้าง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หรือใบแจ้งปริมาณงาน</w:t>
      </w:r>
      <w:proofErr w:type="gramStart"/>
      <w:r w:rsidRPr="005D0971">
        <w:rPr>
          <w:rFonts w:ascii="TH SarabunIT๙" w:hAnsi="TH SarabunIT๙" w:cs="TH SarabunIT๙"/>
        </w:rPr>
        <w:t xml:space="preserve">)  </w:t>
      </w:r>
      <w:r w:rsidRPr="005D0971">
        <w:rPr>
          <w:rFonts w:ascii="TH SarabunIT๙" w:hAnsi="TH SarabunIT๙" w:cs="TH SarabunIT๙"/>
          <w:cs/>
        </w:rPr>
        <w:t>ซึ่งจะต้องแสดงรายการวัสดุ</w:t>
      </w:r>
      <w:proofErr w:type="gramEnd"/>
      <w:r w:rsidRPr="005D0971">
        <w:rPr>
          <w:rFonts w:ascii="TH SarabunIT๙" w:hAnsi="TH SarabunIT๙" w:cs="TH SarabunIT๙"/>
          <w:cs/>
        </w:rPr>
        <w:t xml:space="preserve">  อุปกรณ์  ค่าแรงงาน ภาษีประเภทต่าง ๆ รวมทั้งกำไรไว้ด้วย </w:t>
      </w:r>
      <w:r w:rsidRPr="005D0971">
        <w:rPr>
          <w:rFonts w:ascii="TH SarabunIT๙" w:hAnsi="TH SarabunIT๙" w:cs="TH SarabunIT๙"/>
        </w:rPr>
        <w:t xml:space="preserve">( </w:t>
      </w:r>
      <w:r w:rsidRPr="005D0971">
        <w:rPr>
          <w:rFonts w:ascii="TH SarabunIT๙" w:hAnsi="TH SarabunIT๙" w:cs="TH SarabunIT๙"/>
          <w:cs/>
        </w:rPr>
        <w:t>ให้แนบไว้กับใบเสนอราคา บัญชีเอกสารส่วนที่ ๑</w:t>
      </w:r>
      <w:r w:rsidRPr="005D0971">
        <w:rPr>
          <w:rFonts w:ascii="TH SarabunIT๙" w:hAnsi="TH SarabunIT๙" w:cs="TH SarabunIT๙"/>
        </w:rPr>
        <w:t xml:space="preserve"> )</w:t>
      </w:r>
    </w:p>
    <w:p w:rsidR="00D95F85" w:rsidRPr="005D0971" w:rsidRDefault="00D95F85" w:rsidP="005D0971">
      <w:pPr>
        <w:pStyle w:val="a4"/>
        <w:tabs>
          <w:tab w:val="left" w:pos="360"/>
          <w:tab w:val="left" w:pos="540"/>
          <w:tab w:val="left" w:pos="1080"/>
          <w:tab w:val="left" w:pos="1260"/>
          <w:tab w:val="left" w:pos="1418"/>
        </w:tabs>
        <w:spacing w:after="120"/>
        <w:rPr>
          <w:rFonts w:ascii="TH SarabunIT๙" w:hAnsi="TH SarabunIT๙" w:cs="TH SarabunIT๙"/>
          <w:sz w:val="18"/>
          <w:szCs w:val="18"/>
        </w:rPr>
      </w:pPr>
      <w:r w:rsidRPr="005D0971">
        <w:rPr>
          <w:rFonts w:ascii="TH SarabunIT๙" w:hAnsi="TH SarabunIT๙" w:cs="TH SarabunIT๙"/>
          <w:b/>
          <w:bCs/>
          <w:cs/>
        </w:rPr>
        <w:t xml:space="preserve">         </w:t>
      </w:r>
      <w:r w:rsidRPr="005D0971">
        <w:rPr>
          <w:rFonts w:ascii="TH SarabunIT๙" w:hAnsi="TH SarabunIT๙" w:cs="TH SarabunIT๙"/>
        </w:rPr>
        <w:t xml:space="preserve">           </w:t>
      </w:r>
      <w:r w:rsid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๔</w:t>
      </w:r>
      <w:r w:rsidRPr="005D0971">
        <w:rPr>
          <w:rFonts w:ascii="TH SarabunIT๙" w:hAnsi="TH SarabunIT๙" w:cs="TH SarabunIT๙"/>
        </w:rPr>
        <w:t xml:space="preserve">)  </w:t>
      </w:r>
      <w:proofErr w:type="gramStart"/>
      <w:r w:rsidRPr="005D0971">
        <w:rPr>
          <w:rFonts w:ascii="TH SarabunIT๙" w:hAnsi="TH SarabunIT๙" w:cs="TH SarabunIT๙"/>
          <w:cs/>
        </w:rPr>
        <w:t>บัญชีเอกสารส่วนที่  ๒</w:t>
      </w:r>
      <w:proofErr w:type="gramEnd"/>
      <w:r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>ทั้งหมดที่ได้ยื่นพร้อมกับซองใบเสนอราคาตามแบบในข้อ ๑.๖</w:t>
      </w:r>
      <w:r w:rsidRPr="005D0971">
        <w:rPr>
          <w:rFonts w:ascii="TH SarabunIT๙" w:hAnsi="TH SarabunIT๙" w:cs="TH SarabunIT๙"/>
        </w:rPr>
        <w:t xml:space="preserve"> (</w:t>
      </w:r>
      <w:r w:rsidRPr="005D0971">
        <w:rPr>
          <w:rFonts w:ascii="TH SarabunIT๙" w:hAnsi="TH SarabunIT๙" w:cs="TH SarabunIT๙"/>
          <w:cs/>
        </w:rPr>
        <w:t>๒</w:t>
      </w:r>
      <w:r w:rsidRPr="005D0971">
        <w:rPr>
          <w:rFonts w:ascii="TH SarabunIT๙" w:hAnsi="TH SarabunIT๙" w:cs="TH SarabunIT๙"/>
        </w:rPr>
        <w:t>)</w:t>
      </w:r>
    </w:p>
    <w:p w:rsidR="00D95F85" w:rsidRPr="005D0971" w:rsidRDefault="00D95F85" w:rsidP="00C01BCB">
      <w:pPr>
        <w:pStyle w:val="a4"/>
        <w:tabs>
          <w:tab w:val="left" w:pos="540"/>
          <w:tab w:val="left" w:pos="720"/>
          <w:tab w:val="left" w:pos="1080"/>
          <w:tab w:val="left" w:pos="1260"/>
        </w:tabs>
        <w:rPr>
          <w:rFonts w:ascii="TH SarabunIT๙" w:hAnsi="TH SarabunIT๙" w:cs="TH SarabunIT๙"/>
          <w:b/>
          <w:bCs/>
        </w:rPr>
      </w:pPr>
      <w:r w:rsidRPr="005D0971">
        <w:rPr>
          <w:rFonts w:ascii="TH SarabunIT๙" w:hAnsi="TH SarabunIT๙" w:cs="TH SarabunIT๙"/>
          <w:b/>
          <w:bCs/>
          <w:cs/>
        </w:rPr>
        <w:tab/>
        <w:t xml:space="preserve"> </w:t>
      </w:r>
      <w:r w:rsidR="005D0971">
        <w:rPr>
          <w:rFonts w:ascii="TH SarabunIT๙" w:hAnsi="TH SarabunIT๙" w:cs="TH SarabunIT๙" w:hint="cs"/>
          <w:b/>
          <w:bCs/>
          <w:cs/>
        </w:rPr>
        <w:t xml:space="preserve"> </w:t>
      </w:r>
      <w:r w:rsidRPr="005D0971">
        <w:rPr>
          <w:rFonts w:ascii="TH SarabunIT๙" w:hAnsi="TH SarabunIT๙" w:cs="TH SarabunIT๙"/>
          <w:b/>
          <w:bCs/>
          <w:cs/>
        </w:rPr>
        <w:t>๔. การเสนอราคา</w:t>
      </w:r>
    </w:p>
    <w:p w:rsidR="00D95F85" w:rsidRPr="005D0971" w:rsidRDefault="00D95F85" w:rsidP="00D95F85">
      <w:pPr>
        <w:pStyle w:val="a4"/>
        <w:tabs>
          <w:tab w:val="left" w:pos="0"/>
          <w:tab w:val="left" w:pos="540"/>
          <w:tab w:val="left" w:pos="1080"/>
          <w:tab w:val="left" w:pos="1260"/>
        </w:tabs>
        <w:ind w:firstLine="36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b/>
          <w:bCs/>
        </w:rPr>
        <w:t xml:space="preserve">        </w:t>
      </w:r>
      <w:r w:rsidRPr="005D0971">
        <w:rPr>
          <w:rFonts w:ascii="TH SarabunIT๙" w:hAnsi="TH SarabunIT๙" w:cs="TH SarabunIT๙"/>
          <w:cs/>
        </w:rPr>
        <w:t>๔.๑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 xml:space="preserve">ผู้เสนอราคาต้องยื่นเสนอราคาตามแบบที่กำหนดไว้ในเอกสารสอบราคานี้   โดยไม่มีเงื่อนไขใด  ๆ  ทั้งสิ้น  และจะต้องกรอกข้อความให้ถูกต้องครบถ้วน  ลงลายมือชื่อของผู้เสนอราคาให้ชัดเจน  จำนวนเงินที่เสนอจะต้องระบุตรงกันทั้งตัวเลขและตัวอักษร  โดยไม่มีการขูดลบหรือแก้ไข หากมีการขูดลบ ตกเติม  แก้ไขเปลี่ยนแปลง  จะต้องลงลายมือชื่อผู้เสนอราคาพร้อมประทับตรา 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ถ้ามี</w:t>
      </w:r>
      <w:r w:rsidRPr="005D0971">
        <w:rPr>
          <w:rFonts w:ascii="TH SarabunIT๙" w:hAnsi="TH SarabunIT๙" w:cs="TH SarabunIT๙"/>
        </w:rPr>
        <w:t xml:space="preserve">) </w:t>
      </w:r>
      <w:r w:rsidRPr="005D0971">
        <w:rPr>
          <w:rFonts w:ascii="TH SarabunIT๙" w:hAnsi="TH SarabunIT๙" w:cs="TH SarabunIT๙"/>
          <w:cs/>
        </w:rPr>
        <w:t xml:space="preserve"> กำกับไว้ด้วยทุกแห่ง</w:t>
      </w:r>
    </w:p>
    <w:p w:rsidR="00D95F85" w:rsidRPr="005D0971" w:rsidRDefault="00D95F85" w:rsidP="00C01BCB">
      <w:pPr>
        <w:pStyle w:val="a4"/>
        <w:tabs>
          <w:tab w:val="left" w:pos="0"/>
          <w:tab w:val="left" w:pos="540"/>
          <w:tab w:val="left" w:pos="1080"/>
          <w:tab w:val="left" w:pos="1260"/>
        </w:tabs>
        <w:ind w:firstLine="36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๔.๒  ผู้เสนอราคาจะต้องกรอกปริมาณวัสดุ  และราคาในบัญชีรายการก่อสร้างให้ครบถ้วน </w:t>
      </w:r>
    </w:p>
    <w:p w:rsidR="00D95F85" w:rsidRPr="005D0971" w:rsidRDefault="00D95F85" w:rsidP="00D95F85">
      <w:pPr>
        <w:pStyle w:val="a4"/>
        <w:tabs>
          <w:tab w:val="left" w:pos="0"/>
          <w:tab w:val="left" w:pos="540"/>
          <w:tab w:val="left" w:pos="1080"/>
          <w:tab w:val="left" w:pos="1260"/>
        </w:tabs>
        <w:ind w:firstLine="36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  ในการเสนอราคา  ให้เสนอเป็นเงินบาท  และเสนอราคาเพียงราคาเดียว  โดยเสนอราคารวมและหรือราคาต่อหน่วยและหรือต่อรายการ  ตามเงื่อนไขที่ระบุไว้ท้ายใบเสนอราคาให้ถูกต้องทั้งนี้  ราคารวมที่เสนอจะต้องตรงกันทั้งตัวเลขและตัวหนังสือ  ถ้าตัวเลข  และตัวหนังสือไม่ตรงกันให้ถือตัวหนังสือเป็นสำคัญ  โดยคิดราคารวมทั้งสิ้นซึ่งรวมค่าภาษีมูลค่าเพิ่ม  ภาษีอากรอื่น    และค่าใช้จ่ายทั้งปวงไว้แล้ว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</w:t>
      </w:r>
      <w:r w:rsidRPr="005D0971">
        <w:rPr>
          <w:rFonts w:ascii="TH SarabunIT๙" w:hAnsi="TH SarabunIT๙" w:cs="TH SarabunIT๙"/>
          <w:cs/>
        </w:rPr>
        <w:t xml:space="preserve">    </w:t>
      </w:r>
      <w:r w:rsidR="005D0971">
        <w:rPr>
          <w:rFonts w:ascii="TH SarabunIT๙" w:hAnsi="TH SarabunIT๙" w:cs="TH SarabunIT๙" w:hint="cs"/>
          <w:cs/>
        </w:rPr>
        <w:t xml:space="preserve">       </w:t>
      </w:r>
      <w:r w:rsidRPr="005D0971">
        <w:rPr>
          <w:rFonts w:ascii="TH SarabunIT๙" w:hAnsi="TH SarabunIT๙" w:cs="TH SarabunIT๙"/>
          <w:cs/>
        </w:rPr>
        <w:t>ราคาที่เสนอ  จะต้องเสนอกำหนดยืนราคาไม่น้อยกว่า</w:t>
      </w:r>
      <w:r w:rsidRPr="005D0971">
        <w:rPr>
          <w:rFonts w:ascii="TH SarabunIT๙" w:hAnsi="TH SarabunIT๙" w:cs="TH SarabunIT๙"/>
          <w:u w:val="single"/>
        </w:rPr>
        <w:t xml:space="preserve">   </w:t>
      </w:r>
      <w:r w:rsidR="00BA0C5C" w:rsidRPr="00BA0C5C">
        <w:rPr>
          <w:rFonts w:ascii="TH SarabunIT๙" w:hAnsi="TH SarabunIT๙" w:cs="TH SarabunIT๙" w:hint="cs"/>
          <w:color w:val="FF0000"/>
          <w:u w:val="single"/>
          <w:cs/>
        </w:rPr>
        <w:t>3</w:t>
      </w:r>
      <w:r w:rsidRPr="00BA0C5C">
        <w:rPr>
          <w:rFonts w:ascii="TH SarabunIT๙" w:hAnsi="TH SarabunIT๙" w:cs="TH SarabunIT๙"/>
          <w:color w:val="FF0000"/>
          <w:u w:val="single"/>
          <w:cs/>
        </w:rPr>
        <w:t>๐</w:t>
      </w:r>
      <w:r w:rsidRPr="005D0971">
        <w:rPr>
          <w:rFonts w:ascii="TH SarabunIT๙" w:hAnsi="TH SarabunIT๙" w:cs="TH SarabunIT๙"/>
          <w:u w:val="single"/>
        </w:rPr>
        <w:t xml:space="preserve">   </w:t>
      </w:r>
      <w:r w:rsidRPr="005D0971">
        <w:rPr>
          <w:rFonts w:ascii="TH SarabunIT๙" w:hAnsi="TH SarabunIT๙" w:cs="TH SarabunIT๙"/>
          <w:cs/>
        </w:rPr>
        <w:t>วัน  นับแต่วันเปิดซองใบเสนอราคา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โดยภายในกำหนดยื่นราคาผู้เสนอราคาต้องรับผิดชอบราคาที่ตนได้เสนอไว้และจะถอนการเสนอราคามิได้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ab/>
      </w:r>
      <w:r w:rsidRPr="005D0971">
        <w:rPr>
          <w:rFonts w:ascii="TH SarabunIT๙" w:hAnsi="TH SarabunIT๙" w:cs="TH SarabunIT๙"/>
          <w:cs/>
        </w:rPr>
        <w:tab/>
        <w:t xml:space="preserve">     </w:t>
      </w:r>
      <w:r w:rsidR="00C01BCB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 xml:space="preserve">๔.๓  ผู้เสนอราคาจะต้องเสนอกำหนดเวลาดำเนินการรับจ้างให้แล้วเสร็จไม่เกิน  </w:t>
      </w:r>
      <w:r w:rsidR="00B623DF">
        <w:rPr>
          <w:rFonts w:ascii="TH SarabunIT๙" w:hAnsi="TH SarabunIT๙" w:cs="TH SarabunIT๙" w:hint="cs"/>
          <w:color w:val="FF0000"/>
          <w:cs/>
        </w:rPr>
        <w:t>9</w:t>
      </w:r>
      <w:r w:rsidRPr="00BA0C5C">
        <w:rPr>
          <w:rFonts w:ascii="TH SarabunIT๙" w:hAnsi="TH SarabunIT๙" w:cs="TH SarabunIT๙"/>
          <w:color w:val="FF0000"/>
          <w:cs/>
        </w:rPr>
        <w:t>๐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วัน  นับถัดจาก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วันลงนามในสัญญาจ้าง  หรือวันที่ได้รับหนังสือแจ้งจาก</w:t>
      </w:r>
      <w:r w:rsidRPr="005D0971">
        <w:rPr>
          <w:rFonts w:ascii="TH SarabunIT๙" w:hAnsi="TH SarabunIT๙" w:cs="TH SarabunIT๙"/>
        </w:rPr>
        <w:t xml:space="preserve">  “</w:t>
      </w:r>
      <w:r w:rsidRPr="005D0971">
        <w:rPr>
          <w:rFonts w:ascii="TH SarabunIT๙" w:hAnsi="TH SarabunIT๙" w:cs="TH SarabunIT๙"/>
          <w:cs/>
        </w:rPr>
        <w:t xml:space="preserve">เทศบาลตำบลเขาฉกรรจ์ </w:t>
      </w:r>
      <w:r w:rsidRPr="005D0971">
        <w:rPr>
          <w:rFonts w:ascii="TH SarabunIT๙" w:hAnsi="TH SarabunIT๙" w:cs="TH SarabunIT๙"/>
        </w:rPr>
        <w:t>”</w:t>
      </w:r>
      <w:r w:rsidRPr="005D0971">
        <w:rPr>
          <w:rFonts w:ascii="TH SarabunIT๙" w:hAnsi="TH SarabunIT๙" w:cs="TH SarabunIT๙"/>
          <w:cs/>
        </w:rPr>
        <w:t>ให้เริ่มทำงาน</w:t>
      </w:r>
    </w:p>
    <w:p w:rsidR="00C11873" w:rsidRPr="005D0971" w:rsidRDefault="00C11873" w:rsidP="00C11873">
      <w:pPr>
        <w:pStyle w:val="a4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</w:t>
      </w:r>
      <w:r w:rsidR="00C01BCB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๔.๔  ก่อนยื่นซองสอบราคา  ผู้เสนอราคาควรตรวจดูร่างสัญญา แบบรูป และรายละเอียด  ฯลฯ              ให้ถี่ถ้วนและเข้าใจเอกสารสอบราคาทั้งหมดเสียก่อนที่จะตกลงยื่นซองสอบราคาตามเงื่อนไขในเอกสารสอบราคา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  <w:cs/>
        </w:rPr>
        <w:t>/</w:t>
      </w:r>
      <w:r w:rsidR="00C11873" w:rsidRPr="005D0971">
        <w:rPr>
          <w:rFonts w:ascii="TH SarabunIT๙" w:hAnsi="TH SarabunIT๙" w:cs="TH SarabunIT๙"/>
          <w:cs/>
        </w:rPr>
        <w:t>๔.๕  ผู้เสนอ.....</w:t>
      </w:r>
      <w:r w:rsidRPr="005D0971">
        <w:rPr>
          <w:rFonts w:ascii="TH SarabunIT๙" w:hAnsi="TH SarabunIT๙" w:cs="TH SarabunIT๙"/>
          <w:cs/>
        </w:rPr>
        <w:t>.</w:t>
      </w:r>
    </w:p>
    <w:p w:rsidR="00C11873" w:rsidRPr="005D0971" w:rsidRDefault="00C11873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spacing w:after="120"/>
        <w:jc w:val="center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>-</w:t>
      </w:r>
      <w:r w:rsidRPr="005D0971">
        <w:rPr>
          <w:rFonts w:ascii="TH SarabunIT๙" w:hAnsi="TH SarabunIT๙" w:cs="TH SarabunIT๙"/>
          <w:cs/>
        </w:rPr>
        <w:t>๓</w:t>
      </w:r>
      <w:r w:rsidRPr="005D0971">
        <w:rPr>
          <w:rFonts w:ascii="TH SarabunIT๙" w:hAnsi="TH SarabunIT๙" w:cs="TH SarabunIT๙"/>
        </w:rPr>
        <w:t>-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  <w:u w:val="single"/>
        </w:rPr>
      </w:pPr>
      <w:r w:rsidRPr="005D0971">
        <w:rPr>
          <w:rFonts w:ascii="TH SarabunIT๙" w:hAnsi="TH SarabunIT๙" w:cs="TH SarabunIT๙"/>
          <w:cs/>
        </w:rPr>
        <w:t xml:space="preserve">             </w:t>
      </w:r>
      <w:r w:rsidR="00C01BCB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 xml:space="preserve">๔.๕  ผู้เสนอราคาจะต้องยื่นซองใบเสนอราคาที่ปิดผนึกซองเรียบร้อย  </w:t>
      </w:r>
      <w:r w:rsidRPr="005D0971">
        <w:rPr>
          <w:rFonts w:ascii="TH SarabunIT๙" w:hAnsi="TH SarabunIT๙" w:cs="TH SarabunIT๙"/>
          <w:u w:val="single"/>
          <w:cs/>
        </w:rPr>
        <w:t>จ่าหน้าซองถึงประธาน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  <w:u w:val="single"/>
        </w:rPr>
      </w:pPr>
      <w:r w:rsidRPr="005D0971">
        <w:rPr>
          <w:rFonts w:ascii="TH SarabunIT๙" w:hAnsi="TH SarabunIT๙" w:cs="TH SarabunIT๙"/>
          <w:u w:val="single"/>
          <w:cs/>
        </w:rPr>
        <w:t xml:space="preserve">คณะกรรมการเปิดซองสอบราคา  โดยระบุไว้ที่หน้าซองว่า  </w:t>
      </w:r>
      <w:r w:rsidRPr="005D0971">
        <w:rPr>
          <w:rFonts w:ascii="TH SarabunIT๙" w:hAnsi="TH SarabunIT๙" w:cs="TH SarabunIT๙"/>
          <w:u w:val="single"/>
        </w:rPr>
        <w:t>“</w:t>
      </w:r>
      <w:r w:rsidRPr="005D0971">
        <w:rPr>
          <w:rFonts w:ascii="TH SarabunIT๙" w:hAnsi="TH SarabunIT๙" w:cs="TH SarabunIT๙"/>
          <w:u w:val="single"/>
          <w:cs/>
        </w:rPr>
        <w:t xml:space="preserve"> ใบเสนอราคาตามเอกสารสอบราคาเลขที่ </w:t>
      </w:r>
      <w:r w:rsidRPr="005D0971">
        <w:rPr>
          <w:rFonts w:ascii="TH SarabunIT๙" w:hAnsi="TH SarabunIT๙" w:cs="TH SarabunIT๙"/>
          <w:u w:val="single"/>
        </w:rPr>
        <w:t xml:space="preserve"> </w:t>
      </w:r>
      <w:r w:rsidR="009274F9">
        <w:rPr>
          <w:rFonts w:ascii="TH SarabunIT๙" w:hAnsi="TH SarabunIT๙" w:cs="TH SarabunIT๙" w:hint="cs"/>
          <w:u w:val="single"/>
          <w:cs/>
        </w:rPr>
        <w:t>5</w:t>
      </w:r>
      <w:r w:rsidRPr="005D0971">
        <w:rPr>
          <w:rFonts w:ascii="TH SarabunIT๙" w:hAnsi="TH SarabunIT๙" w:cs="TH SarabunIT๙"/>
          <w:u w:val="single"/>
        </w:rPr>
        <w:t>/</w:t>
      </w:r>
      <w:r w:rsidRPr="005D0971">
        <w:rPr>
          <w:rFonts w:ascii="TH SarabunIT๙" w:hAnsi="TH SarabunIT๙" w:cs="TH SarabunIT๙"/>
          <w:u w:val="single"/>
          <w:cs/>
        </w:rPr>
        <w:t>๒๕๕</w:t>
      </w:r>
      <w:r w:rsidR="00817AFD">
        <w:rPr>
          <w:rFonts w:ascii="TH SarabunIT๙" w:hAnsi="TH SarabunIT๙" w:cs="TH SarabunIT๙" w:hint="cs"/>
          <w:u w:val="single"/>
          <w:cs/>
        </w:rPr>
        <w:t>9</w:t>
      </w:r>
      <w:r w:rsidRPr="005D0971">
        <w:rPr>
          <w:rFonts w:ascii="TH SarabunIT๙" w:hAnsi="TH SarabunIT๙" w:cs="TH SarabunIT๙"/>
          <w:u w:val="single"/>
        </w:rPr>
        <w:t xml:space="preserve"> ”</w:t>
      </w:r>
    </w:p>
    <w:p w:rsidR="00C11873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ยื่นต่อเจ้าหน้าที่รับซองสอบราคา ใน</w:t>
      </w:r>
      <w:r w:rsidRPr="005D0971">
        <w:rPr>
          <w:rFonts w:ascii="TH SarabunIT๙" w:hAnsi="TH SarabunIT๙" w:cs="TH SarabunIT๙"/>
          <w:color w:val="FF0000"/>
          <w:cs/>
        </w:rPr>
        <w:t xml:space="preserve">วันที่  </w:t>
      </w:r>
      <w:r w:rsidR="009274F9">
        <w:rPr>
          <w:rFonts w:ascii="TH SarabunIT๙" w:hAnsi="TH SarabunIT๙" w:cs="TH SarabunIT๙" w:hint="cs"/>
          <w:cs/>
        </w:rPr>
        <w:t>5  กันยายน</w:t>
      </w:r>
      <w:r w:rsidR="009274F9" w:rsidRPr="00780977">
        <w:rPr>
          <w:rFonts w:ascii="TH SarabunIT๙" w:hAnsi="TH SarabunIT๙" w:cs="TH SarabunIT๙"/>
          <w:color w:val="FF0000"/>
          <w:cs/>
        </w:rPr>
        <w:t xml:space="preserve">   ๒๕๕</w:t>
      </w:r>
      <w:r w:rsidR="009274F9">
        <w:rPr>
          <w:rFonts w:ascii="TH SarabunIT๙" w:hAnsi="TH SarabunIT๙" w:cs="TH SarabunIT๙" w:hint="cs"/>
          <w:color w:val="FF0000"/>
          <w:cs/>
        </w:rPr>
        <w:t>9</w:t>
      </w:r>
      <w:r w:rsidR="009274F9" w:rsidRPr="00780977">
        <w:rPr>
          <w:rFonts w:ascii="TH SarabunIT๙" w:hAnsi="TH SarabunIT๙" w:cs="TH SarabunIT๙"/>
          <w:color w:val="FF0000"/>
          <w:cs/>
        </w:rPr>
        <w:t xml:space="preserve">   ถึงวันที่ </w:t>
      </w:r>
      <w:r w:rsidR="009274F9" w:rsidRPr="00780977">
        <w:rPr>
          <w:rFonts w:ascii="TH SarabunIT๙" w:hAnsi="TH SarabunIT๙" w:cs="TH SarabunIT๙"/>
          <w:color w:val="FF0000"/>
        </w:rPr>
        <w:t xml:space="preserve">  </w:t>
      </w:r>
      <w:r w:rsidR="009274F9">
        <w:rPr>
          <w:rFonts w:ascii="TH SarabunIT๙" w:hAnsi="TH SarabunIT๙" w:cs="TH SarabunIT๙" w:hint="cs"/>
          <w:color w:val="FF0000"/>
          <w:cs/>
        </w:rPr>
        <w:t>19  กันยายน   2559</w:t>
      </w:r>
      <w:r w:rsidR="009274F9" w:rsidRPr="00780977">
        <w:rPr>
          <w:rFonts w:ascii="TH SarabunIT๙" w:hAnsi="TH SarabunIT๙" w:cs="TH SarabunIT๙"/>
          <w:color w:val="FF0000"/>
          <w:cs/>
        </w:rPr>
        <w:t xml:space="preserve">  ยื่น  ณ สำนักงานเทศบาลตำบลเขาฉกรรจ์  ส่วนในวันที่  </w:t>
      </w:r>
      <w:r w:rsidR="009274F9">
        <w:rPr>
          <w:rFonts w:ascii="TH SarabunIT๙" w:hAnsi="TH SarabunIT๙" w:cs="TH SarabunIT๙" w:hint="cs"/>
          <w:color w:val="FF0000"/>
          <w:cs/>
        </w:rPr>
        <w:t>6  กันยายน  2559</w:t>
      </w:r>
      <w:r w:rsidR="009274F9" w:rsidRPr="00780977">
        <w:rPr>
          <w:rFonts w:ascii="TH SarabunIT๙" w:hAnsi="TH SarabunIT๙" w:cs="TH SarabunIT๙"/>
          <w:color w:val="FF0000"/>
          <w:cs/>
        </w:rPr>
        <w:t xml:space="preserve"> </w:t>
      </w:r>
      <w:r w:rsidR="009274F9">
        <w:rPr>
          <w:rFonts w:ascii="TH SarabunIT๙" w:hAnsi="TH SarabunIT๙" w:cs="TH SarabunIT๙" w:hint="cs"/>
          <w:color w:val="FF0000"/>
          <w:cs/>
        </w:rPr>
        <w:t xml:space="preserve"> </w:t>
      </w:r>
      <w:r w:rsidR="00BA0C5C" w:rsidRPr="00780977">
        <w:rPr>
          <w:rFonts w:ascii="TH SarabunIT๙" w:hAnsi="TH SarabunIT๙" w:cs="TH SarabunIT๙"/>
          <w:color w:val="FF0000"/>
          <w:cs/>
        </w:rPr>
        <w:t>ระหว่างเวลา</w:t>
      </w:r>
      <w:r w:rsidR="00C11873" w:rsidRPr="005D0971">
        <w:rPr>
          <w:rFonts w:ascii="TH SarabunIT๙" w:hAnsi="TH SarabunIT๙" w:cs="TH SarabunIT๙"/>
          <w:cs/>
        </w:rPr>
        <w:t xml:space="preserve">  ระหว่างเวลา</w:t>
      </w:r>
      <w:r w:rsidR="00C11873" w:rsidRPr="005D0971">
        <w:rPr>
          <w:rFonts w:ascii="TH SarabunIT๙" w:hAnsi="TH SarabunIT๙" w:cs="TH SarabunIT๙"/>
        </w:rPr>
        <w:t xml:space="preserve"> </w:t>
      </w:r>
      <w:r w:rsidR="00C11873" w:rsidRPr="005D0971">
        <w:rPr>
          <w:rFonts w:ascii="TH SarabunIT๙" w:hAnsi="TH SarabunIT๙" w:cs="TH SarabunIT๙"/>
          <w:cs/>
        </w:rPr>
        <w:t xml:space="preserve"> ๐๘</w:t>
      </w:r>
      <w:r w:rsidR="00C11873" w:rsidRPr="005D0971">
        <w:rPr>
          <w:rFonts w:ascii="TH SarabunIT๙" w:hAnsi="TH SarabunIT๙" w:cs="TH SarabunIT๙"/>
        </w:rPr>
        <w:t>.</w:t>
      </w:r>
      <w:r w:rsidR="00C11873" w:rsidRPr="005D0971">
        <w:rPr>
          <w:rFonts w:ascii="TH SarabunIT๙" w:hAnsi="TH SarabunIT๙" w:cs="TH SarabunIT๙"/>
          <w:cs/>
        </w:rPr>
        <w:t>๓๐</w:t>
      </w:r>
      <w:r w:rsidR="00C11873" w:rsidRPr="005D0971">
        <w:rPr>
          <w:rFonts w:ascii="TH SarabunIT๙" w:hAnsi="TH SarabunIT๙" w:cs="TH SarabunIT๙"/>
        </w:rPr>
        <w:t xml:space="preserve"> </w:t>
      </w:r>
      <w:r w:rsidR="00C11873" w:rsidRPr="005D0971">
        <w:rPr>
          <w:rFonts w:ascii="TH SarabunIT๙" w:hAnsi="TH SarabunIT๙" w:cs="TH SarabunIT๙"/>
          <w:cs/>
        </w:rPr>
        <w:t>น</w:t>
      </w:r>
      <w:r w:rsidR="00C11873" w:rsidRPr="005D0971">
        <w:rPr>
          <w:rFonts w:ascii="TH SarabunIT๙" w:hAnsi="TH SarabunIT๙" w:cs="TH SarabunIT๙"/>
        </w:rPr>
        <w:t>.</w:t>
      </w:r>
      <w:r w:rsidR="00C11873" w:rsidRPr="005D0971">
        <w:rPr>
          <w:rFonts w:ascii="TH SarabunIT๙" w:hAnsi="TH SarabunIT๙" w:cs="TH SarabunIT๙"/>
          <w:cs/>
        </w:rPr>
        <w:t xml:space="preserve">  ถึง  ๑๒.๐๐</w:t>
      </w:r>
      <w:r w:rsidR="00C11873" w:rsidRPr="005D0971">
        <w:rPr>
          <w:rFonts w:ascii="TH SarabunIT๙" w:hAnsi="TH SarabunIT๙" w:cs="TH SarabunIT๙"/>
        </w:rPr>
        <w:t xml:space="preserve"> </w:t>
      </w:r>
      <w:r w:rsidR="00C11873" w:rsidRPr="005D0971">
        <w:rPr>
          <w:rFonts w:ascii="TH SarabunIT๙" w:hAnsi="TH SarabunIT๙" w:cs="TH SarabunIT๙"/>
          <w:cs/>
        </w:rPr>
        <w:t>น</w:t>
      </w:r>
      <w:r w:rsidR="00C11873" w:rsidRPr="005D0971">
        <w:rPr>
          <w:rFonts w:ascii="TH SarabunIT๙" w:hAnsi="TH SarabunIT๙" w:cs="TH SarabunIT๙"/>
        </w:rPr>
        <w:t xml:space="preserve">.  </w:t>
      </w:r>
      <w:r w:rsidR="00C11873" w:rsidRPr="005D0971">
        <w:rPr>
          <w:rFonts w:ascii="TH SarabunIT๙" w:hAnsi="TH SarabunIT๙" w:cs="TH SarabunIT๙"/>
          <w:cs/>
        </w:rPr>
        <w:t xml:space="preserve">ยื่น ณ </w:t>
      </w:r>
      <w:r w:rsidR="00BA0C5C" w:rsidRPr="002866FF">
        <w:rPr>
          <w:rFonts w:ascii="TH SarabunIT๙" w:hAnsi="TH SarabunIT๙" w:cs="TH SarabunIT๙"/>
          <w:cs/>
        </w:rPr>
        <w:t>ศูนย์รวมข้อมูลข่าวสารการจัดซื้อจัดจ้างอำเภอเขาฉกร</w:t>
      </w:r>
      <w:r w:rsidR="002C3E18">
        <w:rPr>
          <w:rFonts w:ascii="TH SarabunIT๙" w:hAnsi="TH SarabunIT๙" w:cs="TH SarabunIT๙" w:hint="cs"/>
          <w:cs/>
        </w:rPr>
        <w:t>รจ์</w:t>
      </w:r>
      <w:r w:rsidR="00C11873" w:rsidRPr="005D0971">
        <w:rPr>
          <w:rFonts w:ascii="TH SarabunIT๙" w:hAnsi="TH SarabunIT๙" w:cs="TH SarabunIT๙"/>
          <w:cs/>
        </w:rPr>
        <w:t xml:space="preserve">  ระหว่างเวลา</w:t>
      </w:r>
      <w:r w:rsidR="00C11873" w:rsidRPr="005D0971">
        <w:rPr>
          <w:rFonts w:ascii="TH SarabunIT๙" w:hAnsi="TH SarabunIT๙" w:cs="TH SarabunIT๙"/>
        </w:rPr>
        <w:t xml:space="preserve"> </w:t>
      </w:r>
      <w:r w:rsidR="00C11873" w:rsidRPr="005D0971">
        <w:rPr>
          <w:rFonts w:ascii="TH SarabunIT๙" w:hAnsi="TH SarabunIT๙" w:cs="TH SarabunIT๙"/>
          <w:cs/>
        </w:rPr>
        <w:t xml:space="preserve"> ๑๓.๐๐ น</w:t>
      </w:r>
      <w:r w:rsidR="00C11873" w:rsidRPr="005D0971">
        <w:rPr>
          <w:rFonts w:ascii="TH SarabunIT๙" w:hAnsi="TH SarabunIT๙" w:cs="TH SarabunIT๙"/>
        </w:rPr>
        <w:t>.</w:t>
      </w:r>
      <w:r w:rsidR="00C11873" w:rsidRPr="005D0971">
        <w:rPr>
          <w:rFonts w:ascii="TH SarabunIT๙" w:hAnsi="TH SarabunIT๙" w:cs="TH SarabunIT๙"/>
          <w:cs/>
        </w:rPr>
        <w:t xml:space="preserve">  ถึง  ๑๖.๓๐</w:t>
      </w:r>
      <w:r w:rsidR="00C11873" w:rsidRPr="005D0971">
        <w:rPr>
          <w:rFonts w:ascii="TH SarabunIT๙" w:hAnsi="TH SarabunIT๙" w:cs="TH SarabunIT๙"/>
        </w:rPr>
        <w:t xml:space="preserve"> </w:t>
      </w:r>
      <w:r w:rsidR="00C11873" w:rsidRPr="005D0971">
        <w:rPr>
          <w:rFonts w:ascii="TH SarabunIT๙" w:hAnsi="TH SarabunIT๙" w:cs="TH SarabunIT๙"/>
          <w:cs/>
        </w:rPr>
        <w:t>น</w:t>
      </w:r>
      <w:r w:rsidR="00C11873" w:rsidRPr="005D0971">
        <w:rPr>
          <w:rFonts w:ascii="TH SarabunIT๙" w:hAnsi="TH SarabunIT๙" w:cs="TH SarabunIT๙"/>
        </w:rPr>
        <w:t xml:space="preserve">.  </w:t>
      </w:r>
      <w:r w:rsidR="00C11873" w:rsidRPr="005D0971">
        <w:rPr>
          <w:rFonts w:ascii="TH SarabunIT๙" w:hAnsi="TH SarabunIT๙" w:cs="TH SarabunIT๙"/>
          <w:cs/>
        </w:rPr>
        <w:t>ยื่น   ณ สำนักงานเทศบาลตำบลเขาฉกรรจ์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  <w:sz w:val="16"/>
          <w:szCs w:val="16"/>
        </w:rPr>
      </w:pPr>
      <w:r w:rsidRPr="005D0971">
        <w:rPr>
          <w:rFonts w:ascii="TH SarabunIT๙" w:hAnsi="TH SarabunIT๙" w:cs="TH SarabunIT๙"/>
          <w:cs/>
        </w:rPr>
        <w:t xml:space="preserve">             </w:t>
      </w:r>
      <w:r w:rsidR="00C01BCB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เมื่อพ้นกำหนดเวลายื่นซองสอบราคาแล้ว  จะไม่รับซองสอบราคาโดยเด็ดขาด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</w:t>
      </w:r>
      <w:r w:rsidR="00C01BCB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คณะกรรมการเปิดซองสอบราคาจะดำเนินการตรวจสอบคุณสมบัติของผู้เสนอราคาแต่ละรายว่า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เป็นผู้เสนอราคาที่มีผลประโยชน์ร่วมกันกับผู้เสนอราคารายอื่น  ตามข้อ ๑.๕</w:t>
      </w:r>
      <w:r w:rsidRPr="005D0971">
        <w:rPr>
          <w:rFonts w:ascii="TH SarabunIT๙" w:hAnsi="TH SarabunIT๙" w:cs="TH SarabunIT๙"/>
        </w:rPr>
        <w:t xml:space="preserve"> (</w:t>
      </w:r>
      <w:r w:rsidRPr="005D0971">
        <w:rPr>
          <w:rFonts w:ascii="TH SarabunIT๙" w:hAnsi="TH SarabunIT๙" w:cs="TH SarabunIT๙"/>
          <w:cs/>
        </w:rPr>
        <w:t>๑</w:t>
      </w:r>
      <w:r w:rsidRPr="005D0971">
        <w:rPr>
          <w:rFonts w:ascii="TH SarabunIT๙" w:hAnsi="TH SarabunIT๙" w:cs="TH SarabunIT๙"/>
        </w:rPr>
        <w:t xml:space="preserve">)  </w:t>
      </w:r>
      <w:r w:rsidRPr="005D0971">
        <w:rPr>
          <w:rFonts w:ascii="TH SarabunIT๙" w:hAnsi="TH SarabunIT๙" w:cs="TH SarabunIT๙"/>
          <w:cs/>
        </w:rPr>
        <w:t>ณ  วันประกาศสอบราคา  หรือไม่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และประกาศรายชื่อผู้เสนอราคาที่มีสิทธิได้รับการคัดเลือกก่อนการเปิดซองใบเสนอราคา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</w:t>
      </w:r>
      <w:r w:rsidR="00C01BCB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หากปรากฏต่อคณะกรรมการเปิดซองสอบราคาก่อน  หรือในขณะที่มีการเปิดซองใบเสนอราคาว่า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มีผู้เสนอราคากระทำการอันเป็นการขัดขวางการแข่งขันราคาอย่างเป็นธรรม  ตามข้อ  ๑.๕ 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๒</w:t>
      </w:r>
      <w:r w:rsidRPr="005D0971">
        <w:rPr>
          <w:rFonts w:ascii="TH SarabunIT๙" w:hAnsi="TH SarabunIT๙" w:cs="TH SarabunIT๙"/>
        </w:rPr>
        <w:t xml:space="preserve">)  </w:t>
      </w:r>
      <w:r w:rsidRPr="005D0971">
        <w:rPr>
          <w:rFonts w:ascii="TH SarabunIT๙" w:hAnsi="TH SarabunIT๙" w:cs="TH SarabunIT๙"/>
          <w:cs/>
        </w:rPr>
        <w:t>และคณะกรรมการฯเชื่อว่ามีการกระทำอันเป็นการขัดขวางการแข่งขันราคาอย่างเป็นธรรม  คณะกรรมการ  ฯ จะตัดรายชื่อผู้เสนอราคารายนั้นออกจากการเป็นผู้เสนอราคา  และประกาศรายชื่อผู้เสนอราคาที่มีสิทธิ์ได้รับการคัดเลือกและ</w:t>
      </w:r>
      <w:r w:rsidRPr="005D0971">
        <w:rPr>
          <w:rFonts w:ascii="TH SarabunIT๙" w:hAnsi="TH SarabunIT๙" w:cs="TH SarabunIT๙"/>
        </w:rPr>
        <w:t xml:space="preserve"> “</w:t>
      </w:r>
      <w:r w:rsidRPr="005D0971">
        <w:rPr>
          <w:rFonts w:ascii="TH SarabunIT๙" w:hAnsi="TH SarabunIT๙" w:cs="TH SarabunIT๙"/>
          <w:cs/>
        </w:rPr>
        <w:t>เทศบาลตำบลเขา-ฉกรรจ์</w:t>
      </w:r>
      <w:r w:rsidRPr="005D0971">
        <w:rPr>
          <w:rFonts w:ascii="TH SarabunIT๙" w:hAnsi="TH SarabunIT๙" w:cs="TH SarabunIT๙"/>
        </w:rPr>
        <w:t>”</w:t>
      </w:r>
      <w:r w:rsidRPr="005D0971">
        <w:rPr>
          <w:rFonts w:ascii="TH SarabunIT๙" w:hAnsi="TH SarabunIT๙" w:cs="TH SarabunIT๙"/>
          <w:cs/>
        </w:rPr>
        <w:t xml:space="preserve">  จะพิจารณาลงโทษผู้เสนอราคาดังกล่าว  เป็นผู้ทิ้งงาน เว้นแต่คณะกรรมการฯ  จะวินิจฉัยได้ว่า  ผู้เสนอราคารายนั้นเป็นผู้ที่ให้ความร่วมมือเป็นประโยชน์ของการพิจารณาของทางราชการ  และมิได้เป็นผู้ริเริ่มให้มีการกระทำ   ดังกล่าว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</w:t>
      </w:r>
      <w:r w:rsidR="00C01BCB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ผู้เสนอราคาที่ถูกตัดรายชื่อออกจากการเป็นผู้เสนอราคาเพราะเหตุ  เป็นผู้เสนอราคาที่มีผลประโยชน์ร่วมกันกับผู้เสนอราคารายอื่น  ณ  วันประกาศสอบราคา  หรือเป็นผู้เสนอราคาที่กระทำการอันเป็นการขัดขวางการแข่งขันราคาอย่างเป็นธรรม  อาจอุทธรณ์คำสั่งดังกล่าวต่อผู้ว่าราชการจังหวัด   ภายใน  ๓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วันนับแต่วันที่ได้รับแจ้งจากคณะกรรมการเปิดซองสอบราคา  การวินิจฉัยอุทธรณ์ของผู้ว่าราชการจังหวัด ให้ถือเป็นที่สุด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</w:t>
      </w:r>
      <w:r w:rsidR="00C01BCB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คณะกรรมการเปิดซองสอบราคาจะเปิดซองใบเสนอราคาของผู้เสนอราคาที่มีสิทธิได้รับการคัดเลือก</w:t>
      </w:r>
    </w:p>
    <w:p w:rsidR="00C11873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ind w:right="-448"/>
        <w:rPr>
          <w:rFonts w:ascii="TH SarabunIT๙" w:hAnsi="TH SarabunIT๙" w:cs="TH SarabunIT๙"/>
          <w:color w:val="FF0000"/>
        </w:rPr>
      </w:pPr>
      <w:r w:rsidRPr="005D0971">
        <w:rPr>
          <w:rFonts w:ascii="TH SarabunIT๙" w:hAnsi="TH SarabunIT๙" w:cs="TH SarabunIT๙"/>
          <w:cs/>
        </w:rPr>
        <w:t xml:space="preserve">ดังกล่าวข้างต้น  ณ </w:t>
      </w:r>
      <w:r w:rsidR="00BA0C5C" w:rsidRPr="002866FF">
        <w:rPr>
          <w:rFonts w:ascii="TH SarabunIT๙" w:hAnsi="TH SarabunIT๙" w:cs="TH SarabunIT๙"/>
          <w:cs/>
        </w:rPr>
        <w:t>ศูนย์รวมข้อมูลข่าวสารการจัดซื้อจัดจ้างอำเภอเขาฉกร</w:t>
      </w:r>
      <w:r w:rsidR="0015158B">
        <w:rPr>
          <w:rFonts w:ascii="TH SarabunIT๙" w:hAnsi="TH SarabunIT๙" w:cs="TH SarabunIT๙" w:hint="cs"/>
          <w:cs/>
        </w:rPr>
        <w:t>รจ์</w:t>
      </w:r>
      <w:r w:rsidRPr="005D0971">
        <w:rPr>
          <w:rFonts w:ascii="TH SarabunIT๙" w:hAnsi="TH SarabunIT๙" w:cs="TH SarabunIT๙"/>
          <w:cs/>
        </w:rPr>
        <w:t xml:space="preserve">  ในวันที่  </w:t>
      </w:r>
      <w:r w:rsidR="009274F9">
        <w:rPr>
          <w:rFonts w:ascii="TH SarabunIT๙" w:hAnsi="TH SarabunIT๙" w:cs="TH SarabunIT๙" w:hint="cs"/>
          <w:cs/>
        </w:rPr>
        <w:t>20</w:t>
      </w:r>
      <w:r w:rsidR="00817AFD">
        <w:rPr>
          <w:rFonts w:ascii="TH SarabunIT๙" w:hAnsi="TH SarabunIT๙" w:cs="TH SarabunIT๙" w:hint="cs"/>
          <w:color w:val="FF0000"/>
          <w:cs/>
        </w:rPr>
        <w:t xml:space="preserve">  </w:t>
      </w:r>
      <w:r w:rsidR="009274F9">
        <w:rPr>
          <w:rFonts w:ascii="TH SarabunIT๙" w:hAnsi="TH SarabunIT๙" w:cs="TH SarabunIT๙" w:hint="cs"/>
          <w:color w:val="FF0000"/>
          <w:cs/>
        </w:rPr>
        <w:t>กันยายน</w:t>
      </w:r>
      <w:r w:rsidR="00817AFD">
        <w:rPr>
          <w:rFonts w:ascii="TH SarabunIT๙" w:hAnsi="TH SarabunIT๙" w:cs="TH SarabunIT๙" w:hint="cs"/>
          <w:color w:val="FF0000"/>
          <w:cs/>
        </w:rPr>
        <w:t xml:space="preserve">  2559</w:t>
      </w:r>
      <w:r w:rsidR="00817AFD" w:rsidRPr="00780977">
        <w:rPr>
          <w:rFonts w:ascii="TH SarabunIT๙" w:hAnsi="TH SarabunIT๙" w:cs="TH SarabunIT๙"/>
          <w:color w:val="FF0000"/>
          <w:cs/>
        </w:rPr>
        <w:t xml:space="preserve">  </w:t>
      </w:r>
      <w:r w:rsidR="00BA0C5C" w:rsidRPr="00780977">
        <w:rPr>
          <w:rFonts w:ascii="TH SarabunIT๙" w:hAnsi="TH SarabunIT๙" w:cs="TH SarabunIT๙"/>
          <w:color w:val="FF0000"/>
          <w:cs/>
        </w:rPr>
        <w:t>ตั้งแต่</w:t>
      </w:r>
      <w:r w:rsidR="00BA0C5C" w:rsidRPr="00780977">
        <w:rPr>
          <w:rFonts w:ascii="TH SarabunIT๙" w:hAnsi="TH SarabunIT๙" w:cs="TH SarabunIT๙"/>
          <w:cs/>
        </w:rPr>
        <w:t xml:space="preserve">เวลา  </w:t>
      </w:r>
      <w:r w:rsidR="00BA0C5C" w:rsidRPr="00780977">
        <w:rPr>
          <w:rFonts w:ascii="TH SarabunIT๙" w:hAnsi="TH SarabunIT๙" w:cs="TH SarabunIT๙"/>
        </w:rPr>
        <w:t xml:space="preserve"> </w:t>
      </w:r>
      <w:r w:rsidR="00BA0C5C">
        <w:rPr>
          <w:rFonts w:ascii="TH SarabunIT๙" w:hAnsi="TH SarabunIT๙" w:cs="TH SarabunIT๙" w:hint="cs"/>
          <w:cs/>
        </w:rPr>
        <w:t>09</w:t>
      </w:r>
      <w:r w:rsidR="00BA0C5C" w:rsidRPr="00780977">
        <w:rPr>
          <w:rFonts w:ascii="TH SarabunIT๙" w:hAnsi="TH SarabunIT๙" w:cs="TH SarabunIT๙"/>
        </w:rPr>
        <w:t>.</w:t>
      </w:r>
      <w:r w:rsidR="00BA0C5C" w:rsidRPr="00780977">
        <w:rPr>
          <w:rFonts w:ascii="TH SarabunIT๙" w:hAnsi="TH SarabunIT๙" w:cs="TH SarabunIT๙"/>
          <w:cs/>
        </w:rPr>
        <w:t>๓๐</w:t>
      </w:r>
      <w:r w:rsidR="00BA0C5C" w:rsidRPr="00780977">
        <w:rPr>
          <w:rFonts w:ascii="TH SarabunIT๙" w:hAnsi="TH SarabunIT๙" w:cs="TH SarabunIT๙"/>
        </w:rPr>
        <w:t xml:space="preserve"> </w:t>
      </w:r>
      <w:r w:rsidR="00BA0C5C" w:rsidRPr="00780977">
        <w:rPr>
          <w:rFonts w:ascii="TH SarabunIT๙" w:hAnsi="TH SarabunIT๙" w:cs="TH SarabunIT๙"/>
          <w:cs/>
        </w:rPr>
        <w:t xml:space="preserve"> น</w:t>
      </w:r>
      <w:r w:rsidR="00BA0C5C" w:rsidRPr="00780977">
        <w:rPr>
          <w:rFonts w:ascii="TH SarabunIT๙" w:hAnsi="TH SarabunIT๙" w:cs="TH SarabunIT๙"/>
        </w:rPr>
        <w:t xml:space="preserve">. </w:t>
      </w:r>
      <w:r w:rsidR="00BA0C5C" w:rsidRPr="00780977">
        <w:rPr>
          <w:rFonts w:ascii="TH SarabunIT๙" w:hAnsi="TH SarabunIT๙" w:cs="TH SarabunIT๙"/>
          <w:cs/>
        </w:rPr>
        <w:t>ถึง  ๑</w:t>
      </w:r>
      <w:r w:rsidR="00BA0C5C">
        <w:rPr>
          <w:rFonts w:ascii="TH SarabunIT๙" w:hAnsi="TH SarabunIT๙" w:cs="TH SarabunIT๙" w:hint="cs"/>
          <w:cs/>
        </w:rPr>
        <w:t>0</w:t>
      </w:r>
      <w:r w:rsidR="00BA0C5C" w:rsidRPr="00780977">
        <w:rPr>
          <w:rFonts w:ascii="TH SarabunIT๙" w:hAnsi="TH SarabunIT๙" w:cs="TH SarabunIT๙"/>
          <w:cs/>
        </w:rPr>
        <w:t>.</w:t>
      </w:r>
      <w:r w:rsidR="00817AFD">
        <w:rPr>
          <w:rFonts w:ascii="TH SarabunIT๙" w:hAnsi="TH SarabunIT๙" w:cs="TH SarabunIT๙" w:hint="cs"/>
          <w:cs/>
        </w:rPr>
        <w:t>3</w:t>
      </w:r>
      <w:r w:rsidR="00BA0C5C" w:rsidRPr="00780977">
        <w:rPr>
          <w:rFonts w:ascii="TH SarabunIT๙" w:hAnsi="TH SarabunIT๙" w:cs="TH SarabunIT๙"/>
          <w:cs/>
        </w:rPr>
        <w:t>๐ น.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ind w:right="-448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</w:t>
      </w:r>
      <w:r w:rsidR="00C01BCB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การยื่นอุทธรณ์ตามวรรค  ๕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ย่อมไม่เป็นเหตุให้มีการขยายเวลาการเปิดซองใบเสนอราคา  เว้นแต่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ผู้ว่าราชการจังหวัดเห็นว่า  การขยายระยะเวลาดังกล่าวจะเป็นประโยชน์แก่ทางราชการอย่างยิ่ง และในกรณีที่</w:t>
      </w:r>
    </w:p>
    <w:p w:rsidR="00D95F85" w:rsidRPr="005D0971" w:rsidRDefault="00D95F85" w:rsidP="005D0971">
      <w:pPr>
        <w:pStyle w:val="a4"/>
        <w:tabs>
          <w:tab w:val="left" w:pos="360"/>
          <w:tab w:val="left" w:pos="540"/>
          <w:tab w:val="left" w:pos="1080"/>
          <w:tab w:val="left" w:pos="1260"/>
        </w:tabs>
        <w:spacing w:after="1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ผู้ว่าราชการจังหวัดพิจารณาเห็นด้วยกับคำคัดค้านของผู้อุทธรณ์  และเห็นว่าการยกเลิกการเปิดซองใบเสนอราคาที่ได้ดำเนินการไปแล้วจะเป็นประโยชน์แก่ทางราชการอย่างยิ่ง  ให้ผู้ว่าราชการจังหวัดมีอำนาจยกเลิกการเปิดซองใบเสนอราคาดังกล่าวได้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720"/>
          <w:tab w:val="left" w:pos="1080"/>
          <w:tab w:val="left" w:pos="1260"/>
        </w:tabs>
        <w:ind w:left="360"/>
        <w:rPr>
          <w:rFonts w:ascii="TH SarabunIT๙" w:hAnsi="TH SarabunIT๙" w:cs="TH SarabunIT๙"/>
          <w:b/>
          <w:bCs/>
        </w:rPr>
      </w:pPr>
      <w:r w:rsidRPr="005D0971">
        <w:rPr>
          <w:rFonts w:ascii="TH SarabunIT๙" w:hAnsi="TH SarabunIT๙" w:cs="TH SarabunIT๙"/>
          <w:b/>
          <w:bCs/>
        </w:rPr>
        <w:t xml:space="preserve">     </w:t>
      </w:r>
      <w:r w:rsidRPr="005D0971">
        <w:rPr>
          <w:rFonts w:ascii="TH SarabunIT๙" w:hAnsi="TH SarabunIT๙" w:cs="TH SarabunIT๙"/>
          <w:b/>
          <w:bCs/>
          <w:cs/>
        </w:rPr>
        <w:t>๕</w:t>
      </w:r>
      <w:r w:rsidRPr="005D0971">
        <w:rPr>
          <w:rFonts w:ascii="TH SarabunIT๙" w:hAnsi="TH SarabunIT๙" w:cs="TH SarabunIT๙"/>
          <w:b/>
          <w:bCs/>
        </w:rPr>
        <w:t>.</w:t>
      </w:r>
      <w:r w:rsidRPr="005D0971">
        <w:rPr>
          <w:rFonts w:ascii="TH SarabunIT๙" w:hAnsi="TH SarabunIT๙" w:cs="TH SarabunIT๙"/>
          <w:b/>
          <w:bCs/>
          <w:cs/>
        </w:rPr>
        <w:t xml:space="preserve"> หลักเกณฑ์และสิทธิ์ในการพิจารณาราคา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900"/>
          <w:tab w:val="left" w:pos="1080"/>
          <w:tab w:val="left" w:pos="1260"/>
        </w:tabs>
        <w:ind w:left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</w:t>
      </w:r>
      <w:r w:rsidR="005D0971">
        <w:rPr>
          <w:rFonts w:ascii="TH SarabunIT๙" w:hAnsi="TH SarabunIT๙" w:cs="TH SarabunIT๙" w:hint="cs"/>
          <w:cs/>
        </w:rPr>
        <w:t xml:space="preserve">  </w:t>
      </w:r>
      <w:r w:rsidRPr="005D0971">
        <w:rPr>
          <w:rFonts w:ascii="TH SarabunIT๙" w:hAnsi="TH SarabunIT๙" w:cs="TH SarabunIT๙"/>
          <w:cs/>
        </w:rPr>
        <w:t>๕.๑</w:t>
      </w:r>
      <w:r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 xml:space="preserve">ในการสอบราคาครั้งนี้ </w:t>
      </w:r>
      <w:r w:rsidRPr="005D0971">
        <w:rPr>
          <w:rFonts w:ascii="TH SarabunIT๙" w:hAnsi="TH SarabunIT๙" w:cs="TH SarabunIT๙"/>
        </w:rPr>
        <w:t>“</w:t>
      </w:r>
      <w:r w:rsidRPr="005D0971">
        <w:rPr>
          <w:rFonts w:ascii="TH SarabunIT๙" w:hAnsi="TH SarabunIT๙" w:cs="TH SarabunIT๙"/>
          <w:cs/>
        </w:rPr>
        <w:t>เทศบาลตำบลเขาฉกรรจ์</w:t>
      </w:r>
      <w:r w:rsidRPr="005D0971">
        <w:rPr>
          <w:rFonts w:ascii="TH SarabunIT๙" w:hAnsi="TH SarabunIT๙" w:cs="TH SarabunIT๙"/>
        </w:rPr>
        <w:t xml:space="preserve">” </w:t>
      </w:r>
      <w:r w:rsidRPr="005D0971">
        <w:rPr>
          <w:rFonts w:ascii="TH SarabunIT๙" w:hAnsi="TH SarabunIT๙" w:cs="TH SarabunIT๙"/>
          <w:cs/>
        </w:rPr>
        <w:t>จะพิจารณาตัดสินด้วยราคารวม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sz w:val="28"/>
          <w:szCs w:val="28"/>
        </w:rPr>
        <w:t xml:space="preserve">               </w:t>
      </w:r>
      <w:r w:rsidR="005D0971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๕.๒ หากผู้เสนอราคารายใดมีคุณสมบัติไม่ถูกต้องตามข้อ  ๒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หรือยื่นหลักฐานการเสนอราคาไม่ถูกต้อง  หรือไม่ครบถ้วนตามข้อ  ๓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หรือยื่นซองสอบราคาไม่ถูกต้องตามข้อ  ๔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แล้ว  คณะกรรมการฯ  จะไม่รับพิจารณาราคาของผู้เสนอราคารายนั้น  เว้นแต่เป็นข้อผิดพลาดหรือหลงผิดเพียงเล็กน้อย หรือที่ผิดแผกไปจากเงื่อนไขของเอกสารสอบราคาในส่วนที่มิใช่สาระสำคัญ   ทั้งนี้  เฉพาะในกรณีที่พิจารณาเห็นว่าเป็นประโยชน์ต่อเทศบาลตำบลเขาฉกรรจ์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เท่านั้น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 </w:t>
      </w:r>
      <w:r w:rsidR="005D0971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๕.๓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เทศบาลตำบลเขาฉกรรจ์สงวนสิทธิไม่พิจารณาราคาของผู้เสนอราคา  โดยไม่มีการผ่อนผันในกรณี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ดังต่อไปนี้</w:t>
      </w:r>
    </w:p>
    <w:p w:rsidR="00C11873" w:rsidRDefault="00C11873" w:rsidP="00BA0C5C">
      <w:pPr>
        <w:pStyle w:val="a4"/>
        <w:numPr>
          <w:ilvl w:val="0"/>
          <w:numId w:val="3"/>
        </w:numPr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ไม่ปรากฏชื่อผู้เสนอราคารายนั้น  ในบัญชีผู้รับเอกสารสอบราคาหรือหลักฐานการรับเอกสารสอบราคาของเทศบาลตำบลเขาฉกรรจ์</w:t>
      </w:r>
    </w:p>
    <w:p w:rsidR="00BA0C5C" w:rsidRPr="005D0971" w:rsidRDefault="00BA0C5C" w:rsidP="00BA0C5C">
      <w:pPr>
        <w:pStyle w:val="a4"/>
        <w:tabs>
          <w:tab w:val="left" w:pos="360"/>
          <w:tab w:val="left" w:pos="540"/>
          <w:tab w:val="left" w:pos="1080"/>
          <w:tab w:val="left" w:pos="1260"/>
        </w:tabs>
        <w:ind w:right="-448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proofErr w:type="gramStart"/>
      <w:r w:rsidRPr="005D0971">
        <w:rPr>
          <w:rFonts w:ascii="TH SarabunIT๙" w:hAnsi="TH SarabunIT๙" w:cs="TH SarabunIT๙"/>
        </w:rPr>
        <w:t>/(</w:t>
      </w:r>
      <w:proofErr w:type="gramEnd"/>
      <w:r w:rsidRPr="005D0971">
        <w:rPr>
          <w:rFonts w:ascii="TH SarabunIT๙" w:hAnsi="TH SarabunIT๙" w:cs="TH SarabunIT๙"/>
          <w:cs/>
        </w:rPr>
        <w:t>๒</w:t>
      </w:r>
      <w:r w:rsidRPr="005D0971">
        <w:rPr>
          <w:rFonts w:ascii="TH SarabunIT๙" w:hAnsi="TH SarabunIT๙" w:cs="TH SarabunIT๙"/>
        </w:rPr>
        <w:t xml:space="preserve">) </w:t>
      </w:r>
      <w:r w:rsidRPr="005D0971">
        <w:rPr>
          <w:rFonts w:ascii="TH SarabunIT๙" w:hAnsi="TH SarabunIT๙" w:cs="TH SarabunIT๙"/>
          <w:cs/>
        </w:rPr>
        <w:t>ไม่กรอก</w:t>
      </w:r>
      <w:r w:rsidRPr="005D0971">
        <w:rPr>
          <w:rFonts w:ascii="TH SarabunIT๙" w:hAnsi="TH SarabunIT๙" w:cs="TH SarabunIT๙"/>
        </w:rPr>
        <w:t>...</w:t>
      </w:r>
    </w:p>
    <w:p w:rsidR="00BA0C5C" w:rsidRPr="005D0971" w:rsidRDefault="00BA0C5C" w:rsidP="00BA0C5C">
      <w:pPr>
        <w:pStyle w:val="a4"/>
        <w:tabs>
          <w:tab w:val="left" w:pos="360"/>
          <w:tab w:val="left" w:pos="540"/>
          <w:tab w:val="left" w:pos="1080"/>
          <w:tab w:val="left" w:pos="1260"/>
        </w:tabs>
        <w:spacing w:after="120"/>
        <w:jc w:val="center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lastRenderedPageBreak/>
        <w:t>-</w:t>
      </w:r>
      <w:r w:rsidRPr="005D0971">
        <w:rPr>
          <w:rFonts w:ascii="TH SarabunIT๙" w:hAnsi="TH SarabunIT๙" w:cs="TH SarabunIT๙"/>
          <w:cs/>
        </w:rPr>
        <w:t>๔</w:t>
      </w:r>
      <w:r w:rsidRPr="005D0971">
        <w:rPr>
          <w:rFonts w:ascii="TH SarabunIT๙" w:hAnsi="TH SarabunIT๙" w:cs="TH SarabunIT๙"/>
        </w:rPr>
        <w:t>-</w:t>
      </w:r>
    </w:p>
    <w:p w:rsidR="00C11873" w:rsidRPr="005D0971" w:rsidRDefault="00C11873" w:rsidP="00C11873">
      <w:pPr>
        <w:pStyle w:val="a4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       </w:t>
      </w:r>
      <w:r w:rsid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๒</w:t>
      </w:r>
      <w:r w:rsidRPr="005D0971">
        <w:rPr>
          <w:rFonts w:ascii="TH SarabunIT๙" w:hAnsi="TH SarabunIT๙" w:cs="TH SarabunIT๙"/>
        </w:rPr>
        <w:t xml:space="preserve">) </w:t>
      </w:r>
      <w:proofErr w:type="gramStart"/>
      <w:r w:rsidRPr="005D0971">
        <w:rPr>
          <w:rFonts w:ascii="TH SarabunIT๙" w:hAnsi="TH SarabunIT๙" w:cs="TH SarabunIT๙"/>
          <w:cs/>
        </w:rPr>
        <w:t xml:space="preserve">ไม่กรอกชื่อนิติบุคคล  </w:t>
      </w:r>
      <w:r w:rsidRPr="005D0971">
        <w:rPr>
          <w:rFonts w:ascii="TH SarabunIT๙" w:hAnsi="TH SarabunIT๙" w:cs="TH SarabunIT๙"/>
        </w:rPr>
        <w:t>(</w:t>
      </w:r>
      <w:proofErr w:type="gramEnd"/>
      <w:r w:rsidRPr="005D0971">
        <w:rPr>
          <w:rFonts w:ascii="TH SarabunIT๙" w:hAnsi="TH SarabunIT๙" w:cs="TH SarabunIT๙"/>
          <w:cs/>
        </w:rPr>
        <w:t>บุคคลธรรมดา</w:t>
      </w:r>
      <w:r w:rsidRPr="005D0971">
        <w:rPr>
          <w:rFonts w:ascii="TH SarabunIT๙" w:hAnsi="TH SarabunIT๙" w:cs="TH SarabunIT๙"/>
        </w:rPr>
        <w:t xml:space="preserve">)   </w:t>
      </w:r>
      <w:r w:rsidRPr="005D0971">
        <w:rPr>
          <w:rFonts w:ascii="TH SarabunIT๙" w:hAnsi="TH SarabunIT๙" w:cs="TH SarabunIT๙"/>
          <w:cs/>
        </w:rPr>
        <w:t>หรือลงรายมือชื่อผู้เสนอราคาอย่างหนึ่งอย่างใดหรือทั้งหมดในใบเสนอราคา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       </w:t>
      </w:r>
      <w:r w:rsid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</w:rPr>
        <w:t>(</w:t>
      </w:r>
      <w:r w:rsidRPr="005D0971">
        <w:rPr>
          <w:rFonts w:ascii="TH SarabunIT๙" w:hAnsi="TH SarabunIT๙" w:cs="TH SarabunIT๙"/>
          <w:cs/>
        </w:rPr>
        <w:t>๓</w:t>
      </w:r>
      <w:r w:rsidRPr="005D0971">
        <w:rPr>
          <w:rFonts w:ascii="TH SarabunIT๙" w:hAnsi="TH SarabunIT๙" w:cs="TH SarabunIT๙"/>
        </w:rPr>
        <w:t xml:space="preserve">)  </w:t>
      </w:r>
      <w:proofErr w:type="gramStart"/>
      <w:r w:rsidRPr="005D0971">
        <w:rPr>
          <w:rFonts w:ascii="TH SarabunIT๙" w:hAnsi="TH SarabunIT๙" w:cs="TH SarabunIT๙"/>
          <w:cs/>
        </w:rPr>
        <w:t>เสนอรายละเอียดแตกต่างไปจากเงื่อนไขที่กำหนดในเอกสารสอบราคาที่เป็นสาระสำคัญ  หรือมีผลทำให้เกิดความได้เปรียบ</w:t>
      </w:r>
      <w:proofErr w:type="gramEnd"/>
      <w:r w:rsidRPr="005D0971">
        <w:rPr>
          <w:rFonts w:ascii="TH SarabunIT๙" w:hAnsi="TH SarabunIT๙" w:cs="TH SarabunIT๙"/>
          <w:cs/>
        </w:rPr>
        <w:t xml:space="preserve">  เสียเปรียบแก่ผู้เสนอราคารายอื่น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       </w:t>
      </w:r>
      <w:r w:rsid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</w:rPr>
        <w:t>(</w:t>
      </w:r>
      <w:r w:rsidR="00C11873" w:rsidRPr="005D0971">
        <w:rPr>
          <w:rFonts w:ascii="TH SarabunIT๙" w:hAnsi="TH SarabunIT๙" w:cs="TH SarabunIT๙"/>
          <w:cs/>
        </w:rPr>
        <w:t>๔</w:t>
      </w:r>
      <w:r w:rsidRPr="005D0971">
        <w:rPr>
          <w:rFonts w:ascii="TH SarabunIT๙" w:hAnsi="TH SarabunIT๙" w:cs="TH SarabunIT๙"/>
        </w:rPr>
        <w:t xml:space="preserve">) </w:t>
      </w:r>
      <w:proofErr w:type="gramStart"/>
      <w:r w:rsidRPr="005D0971">
        <w:rPr>
          <w:rFonts w:ascii="TH SarabunIT๙" w:hAnsi="TH SarabunIT๙" w:cs="TH SarabunIT๙"/>
          <w:cs/>
        </w:rPr>
        <w:t>ราคาที่เสนอมีการขูดลบ  ตก</w:t>
      </w:r>
      <w:proofErr w:type="gramEnd"/>
      <w:r w:rsidRPr="005D0971">
        <w:rPr>
          <w:rFonts w:ascii="TH SarabunIT๙" w:hAnsi="TH SarabunIT๙" w:cs="TH SarabunIT๙"/>
          <w:cs/>
        </w:rPr>
        <w:t xml:space="preserve">  เติม   แก้ไข  เปลี่ยนแปลง  โดยผู้เสนอราคามิได้ลงลายมือชื่อ  พร้อมประทับตรา  </w:t>
      </w:r>
      <w:r w:rsidRPr="005D0971">
        <w:rPr>
          <w:rFonts w:ascii="TH SarabunIT๙" w:hAnsi="TH SarabunIT๙" w:cs="TH SarabunIT๙"/>
        </w:rPr>
        <w:t xml:space="preserve">( </w:t>
      </w:r>
      <w:r w:rsidRPr="005D0971">
        <w:rPr>
          <w:rFonts w:ascii="TH SarabunIT๙" w:hAnsi="TH SarabunIT๙" w:cs="TH SarabunIT๙"/>
          <w:cs/>
        </w:rPr>
        <w:t xml:space="preserve">ถ้ามี </w:t>
      </w:r>
      <w:r w:rsidRPr="005D0971">
        <w:rPr>
          <w:rFonts w:ascii="TH SarabunIT๙" w:hAnsi="TH SarabunIT๙" w:cs="TH SarabunIT๙"/>
        </w:rPr>
        <w:t xml:space="preserve">)    </w:t>
      </w:r>
      <w:r w:rsidRPr="005D0971">
        <w:rPr>
          <w:rFonts w:ascii="TH SarabunIT๙" w:hAnsi="TH SarabunIT๙" w:cs="TH SarabunIT๙"/>
          <w:cs/>
        </w:rPr>
        <w:t xml:space="preserve">กำกับไว้ </w:t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ind w:left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</w:t>
      </w:r>
      <w:r w:rsidR="005D0971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๕.๔ ในการตัดสินการสอบราคาหรือในการทำสัญญา  คณะกรรมการเปิดซองสอบราคา  หรือ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เทศบาลตำบลเขาฉกรรจ์มีสิทธิให้ผู้เสนอราคาชี้แจงข้อเท็จจริง  สภาพ  ฐานะ  หรือข้อเท็จจริงอื่นใดที่เกี่ยว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ข้องกับผู้เสนอราคาได้เทศบาลตำบลเขาฉกรรจ์มีสิทธิที่จะไม่รับราคาหรือไม่ทำสัญญาหากหลักฐานดังกล่าว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ไม่มีความเหมาะสมหรือไม่ถูกต้อง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ind w:firstLine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</w:t>
      </w:r>
      <w:r w:rsidR="005D0971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๕.๕</w:t>
      </w:r>
      <w:r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 xml:space="preserve">เทศบาลตำบลเขาฉกรรจ์ทรงไว้ซึ่งสิทธิที่จะไม่รับราคาต่ำสุด  หรือราคาหนึ่งราคาใดหรือราคาที่เสนอทั้งหมดก็ได้   และอาจพิจารณาเลือกจ้างในจำนวน  หรือขนาด  หรือเฉพาะรายการหนึ่งรายการใดหรืออาจจะยกเลิก การสอบราคาโดยไม่พิจารณาจัดจ้างเลยก็ได้สุดแต่พิจารณา  ทั้งนี้  เพื่อประโยชน์ของทางราชการเป็นสำคัญ  และให้   ถือว่าการตัดสินของเทศบาลตำบลเขาฉกรรจ์เป็นเด็ดขาด ผู้เสนอราคาจะเรียกร้องค่าเสียหายใด  ๆ  มิได้  รวมทั้ง </w:t>
      </w:r>
      <w:r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>เทศบาลตำบลเขาฉกรรจ์พิจารณายกเลิกการสอบราคาและลงโทษผู้เสนอราคาเป็นผู้ทิ้งงาน  ไม่ว่าจะเป็นผู้เสนอราคาที่ได้รับการคัดเลือกหรือไม่ก็ตาม  หากมีเหตุที่เชื่อได้ว่าการเสนอราคากระทำการโดยไม่สุจริต  เช่น  การเสนอเอกสารอันเป็นเท็จหรือใช้ชื่อบุคคลธรรมดา  หรือนิติบุคคลอื่นมาเสนอราคาแทน  เป็นต้น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</w:t>
      </w:r>
      <w:r w:rsidR="005D0971">
        <w:rPr>
          <w:rFonts w:ascii="TH SarabunIT๙" w:hAnsi="TH SarabunIT๙" w:cs="TH SarabunIT๙" w:hint="cs"/>
          <w:cs/>
        </w:rPr>
        <w:t xml:space="preserve"> </w:t>
      </w:r>
      <w:r w:rsidR="00C01BCB">
        <w:rPr>
          <w:rFonts w:ascii="TH SarabunIT๙" w:hAnsi="TH SarabunIT๙" w:cs="TH SarabunIT๙" w:hint="cs"/>
          <w:cs/>
        </w:rPr>
        <w:t xml:space="preserve">     </w:t>
      </w:r>
      <w:r w:rsidRPr="005D0971">
        <w:rPr>
          <w:rFonts w:ascii="TH SarabunIT๙" w:hAnsi="TH SarabunIT๙" w:cs="TH SarabunIT๙"/>
          <w:cs/>
        </w:rPr>
        <w:t xml:space="preserve">ในกรณีผู้เสนอราคาต่ำสุด  เสนอราคาต่ำจนคาดหมายได้ว่าไม่อาจดำเนินงานตามสัญญาได้คณะกรรมการเปิดซองสอบราคาหรือ  </w:t>
      </w:r>
      <w:r w:rsidRPr="005D0971">
        <w:rPr>
          <w:rFonts w:ascii="TH SarabunIT๙" w:hAnsi="TH SarabunIT๙" w:cs="TH SarabunIT๙"/>
        </w:rPr>
        <w:t>“</w:t>
      </w:r>
      <w:r w:rsidRPr="005D0971">
        <w:rPr>
          <w:rFonts w:ascii="TH SarabunIT๙" w:hAnsi="TH SarabunIT๙" w:cs="TH SarabunIT๙"/>
          <w:cs/>
        </w:rPr>
        <w:t>เทศบาลตำบลเขาฉกรรจ์</w:t>
      </w:r>
      <w:r w:rsidRPr="005D0971">
        <w:rPr>
          <w:rFonts w:ascii="TH SarabunIT๙" w:hAnsi="TH SarabunIT๙" w:cs="TH SarabunIT๙"/>
        </w:rPr>
        <w:t xml:space="preserve">”  </w:t>
      </w:r>
      <w:r w:rsidRPr="005D0971">
        <w:rPr>
          <w:rFonts w:ascii="TH SarabunIT๙" w:hAnsi="TH SarabunIT๙" w:cs="TH SarabunIT๙"/>
          <w:cs/>
        </w:rPr>
        <w:t>จะให้ผู้เสนอราคานั้นชี้แจงและแสดงหลักฐานที่ทำให้เชื่อได้ว่าผู้เสนอราคาสามารถดำเนินงานตามประกาศราคาจ้างให้เสร็จสมบูรณ์  หากคำชี้แจงไม่เป็นที่รับฟังได้เทศบาลตำบลเขาฉกรรจ์  มีสิทธิที่จะไม่รับราคาของผู้เสนอราคารายนั้น</w:t>
      </w:r>
      <w:r w:rsidRPr="005D0971">
        <w:rPr>
          <w:rFonts w:ascii="TH SarabunIT๙" w:hAnsi="TH SarabunIT๙" w:cs="TH SarabunIT๙"/>
        </w:rPr>
        <w:t xml:space="preserve"> 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ind w:firstLine="7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</w:t>
      </w:r>
      <w:r w:rsidR="005D0971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๕.๖ ในกรณีที่ปรากฏข้อเท็จจริงภายหลังจากการเปิดซองสอบราคาว่า  ผู้เสนอราคาที่มีสิทธิได้รับการ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คัดเลือกตามที่ได้ประกาศรายชื่อไว้ ตามข้อ  ๔.๕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เป็นผู้เสนอราคาที่มีผลประโยชน์ร่วมกันกับผู้เสนอราคารายอื่น        ณ  วันประกาศสอบราคา  หรือเป็นผู้เสนอราคาที่กระทำอันเป็นการขัดขวางการแข่งขันราคาอย่างเป็นธรรมตามข้อ ๑.๕</w:t>
      </w:r>
      <w:r w:rsidRPr="005D0971">
        <w:rPr>
          <w:rFonts w:ascii="TH SarabunIT๙" w:hAnsi="TH SarabunIT๙" w:cs="TH SarabunIT๙"/>
        </w:rPr>
        <w:t xml:space="preserve"> 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เทศบาลตำบลเขาฉกรรจ์</w:t>
      </w:r>
      <w:r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>มีอำนาจจะตัดรายชื่อผู้เสนอราคาที่มีสิทธิได้รับการคัดเลือกดังกล่าวออกจากประกาศรายชื่อ ตามข้อ  ๔.๕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และเทศบาลตำบลเขาฉกรรจ์จะพิจารณาลงโทษผู้เสนอราคารายนั้นเป็นผู้ทิ้งงาน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</w:t>
      </w:r>
      <w:r w:rsidR="005D0971">
        <w:rPr>
          <w:rFonts w:ascii="TH SarabunIT๙" w:hAnsi="TH SarabunIT๙" w:cs="TH SarabunIT๙"/>
        </w:rPr>
        <w:t xml:space="preserve">  </w:t>
      </w:r>
      <w:r w:rsidR="00C01BCB">
        <w:rPr>
          <w:rFonts w:ascii="TH SarabunIT๙" w:hAnsi="TH SarabunIT๙" w:cs="TH SarabunIT๙" w:hint="cs"/>
          <w:cs/>
        </w:rPr>
        <w:t xml:space="preserve">     </w:t>
      </w:r>
      <w:r w:rsidRPr="005D0971">
        <w:rPr>
          <w:rFonts w:ascii="TH SarabunIT๙" w:hAnsi="TH SarabunIT๙" w:cs="TH SarabunIT๙"/>
          <w:cs/>
        </w:rPr>
        <w:t>ในกรณีนี้   หากผู้ว่าราชการจังหวัดพิจารณาเห็นว่า  การยกเลิกการเปิดซองใบเสนอราคาที่ได้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ดำเนินการไปแล้ว  จะเป็นผลประโยชน์แก่ทางราชการอย่างยิ่ง  ผู้ว่าราชการจังหวัดมีอำนาจยกเลิกการเปิดซอง</w:t>
      </w:r>
    </w:p>
    <w:p w:rsidR="00D95F85" w:rsidRPr="005D0971" w:rsidRDefault="00D95F85" w:rsidP="00C01BCB">
      <w:pPr>
        <w:pStyle w:val="a4"/>
        <w:tabs>
          <w:tab w:val="left" w:pos="360"/>
          <w:tab w:val="left" w:pos="540"/>
          <w:tab w:val="left" w:pos="1080"/>
          <w:tab w:val="left" w:pos="1260"/>
        </w:tabs>
        <w:spacing w:after="1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ใบเสนอราคาดังกล่าวได้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72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</w:t>
      </w:r>
      <w:r w:rsidRPr="005D0971">
        <w:rPr>
          <w:rFonts w:ascii="TH SarabunIT๙" w:hAnsi="TH SarabunIT๙" w:cs="TH SarabunIT๙"/>
          <w:b/>
          <w:bCs/>
          <w:cs/>
        </w:rPr>
        <w:t>๖</w:t>
      </w:r>
      <w:r w:rsidRPr="005D0971">
        <w:rPr>
          <w:rFonts w:ascii="TH SarabunIT๙" w:hAnsi="TH SarabunIT๙" w:cs="TH SarabunIT๙"/>
          <w:b/>
          <w:bCs/>
        </w:rPr>
        <w:t xml:space="preserve">. </w:t>
      </w:r>
      <w:r w:rsidRPr="005D0971">
        <w:rPr>
          <w:rFonts w:ascii="TH SarabunIT๙" w:hAnsi="TH SarabunIT๙" w:cs="TH SarabunIT๙"/>
          <w:b/>
          <w:bCs/>
          <w:cs/>
        </w:rPr>
        <w:t>การทำสัญญาจ้าง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</w:t>
      </w:r>
      <w:r w:rsidRPr="005D0971">
        <w:rPr>
          <w:rFonts w:ascii="TH SarabunIT๙" w:hAnsi="TH SarabunIT๙" w:cs="TH SarabunIT๙"/>
          <w:cs/>
        </w:rPr>
        <w:t xml:space="preserve">  ผู้ชนะการสอบราคา จะต้องทำสัญญาจ้างตามแบบสัญญาดังระบุในข้อ ๑.๓</w:t>
      </w:r>
      <w:r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 xml:space="preserve">กับเทศบาลตำบลเขาฉกรรจ์ </w:t>
      </w:r>
      <w:r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>ภายใน  ๗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วัน นับถัดจากวันที่ได้รับแจ้งและจะต้องวางหลักประกันสัญญาเป็นจำนวนเงินเท่ากับร้อยละ  ๕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 xml:space="preserve">ของราคาค่าจ้างที่สอบราคาได้ให้  </w:t>
      </w:r>
      <w:r w:rsidRPr="005D0971">
        <w:rPr>
          <w:rFonts w:ascii="TH SarabunIT๙" w:hAnsi="TH SarabunIT๙" w:cs="TH SarabunIT๙"/>
        </w:rPr>
        <w:t>“</w:t>
      </w:r>
      <w:r w:rsidRPr="005D0971">
        <w:rPr>
          <w:rFonts w:ascii="TH SarabunIT๙" w:hAnsi="TH SarabunIT๙" w:cs="TH SarabunIT๙"/>
          <w:cs/>
        </w:rPr>
        <w:t>เทศบาลตำบลเขาฉกรรจ์</w:t>
      </w:r>
      <w:r w:rsidRPr="005D0971">
        <w:rPr>
          <w:rFonts w:ascii="TH SarabunIT๙" w:hAnsi="TH SarabunIT๙" w:cs="TH SarabunIT๙"/>
        </w:rPr>
        <w:t xml:space="preserve">”  </w:t>
      </w:r>
      <w:r w:rsidRPr="005D0971">
        <w:rPr>
          <w:rFonts w:ascii="TH SarabunIT๙" w:hAnsi="TH SarabunIT๙" w:cs="TH SarabunIT๙"/>
          <w:cs/>
        </w:rPr>
        <w:t>ยึดถือไว้ในขณะทำสัญญาโดยใช้หลักประกันอย่างหนึ่งอย่างใด    ดังต่อไปนี้</w:t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 ๖.๑ เงินสด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  </w:t>
      </w:r>
      <w:r w:rsidRPr="005D0971">
        <w:rPr>
          <w:rFonts w:ascii="TH SarabunIT๙" w:hAnsi="TH SarabunIT๙" w:cs="TH SarabunIT๙"/>
          <w:cs/>
        </w:rPr>
        <w:t>๖.๒ เช็คที่ธนาคารสั่งจ่ายให้แก่เทศบาลตำบลเขาฉกรรจ์  โดยเป็นเช็คลงวันที่ ที่ทำสัญญาหรือก่อนหน้านั้น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ไม่เกิน  ๓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วันทำการของทางราชการ</w:t>
      </w:r>
    </w:p>
    <w:p w:rsidR="00D95F85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  </w:t>
      </w:r>
      <w:r w:rsidRPr="005D0971">
        <w:rPr>
          <w:rFonts w:ascii="TH SarabunIT๙" w:hAnsi="TH SarabunIT๙" w:cs="TH SarabunIT๙"/>
          <w:cs/>
        </w:rPr>
        <w:t>๖.๓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หนังสือค้ำประกันของธนาคารภายในประเทศ   ตามแบบหนังสือค้ำประกันดังระบุในข้อ ๑.๔</w:t>
      </w:r>
      <w:r w:rsidRPr="005D0971">
        <w:rPr>
          <w:rFonts w:ascii="TH SarabunIT๙" w:hAnsi="TH SarabunIT๙" w:cs="TH SarabunIT๙"/>
        </w:rPr>
        <w:t xml:space="preserve">  (</w:t>
      </w:r>
      <w:r w:rsidRPr="005D0971">
        <w:rPr>
          <w:rFonts w:ascii="TH SarabunIT๙" w:hAnsi="TH SarabunIT๙" w:cs="TH SarabunIT๙"/>
          <w:cs/>
        </w:rPr>
        <w:t>๑</w:t>
      </w:r>
      <w:r w:rsidRPr="005D0971">
        <w:rPr>
          <w:rFonts w:ascii="TH SarabunIT๙" w:hAnsi="TH SarabunIT๙" w:cs="TH SarabunIT๙"/>
        </w:rPr>
        <w:t>)</w:t>
      </w:r>
    </w:p>
    <w:p w:rsidR="00BA0C5C" w:rsidRDefault="00BA0C5C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</w:p>
    <w:p w:rsidR="00BA0C5C" w:rsidRDefault="00BA0C5C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</w:p>
    <w:p w:rsidR="00BA0C5C" w:rsidRPr="005D0971" w:rsidRDefault="00BA0C5C" w:rsidP="00BA0C5C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</w:r>
      <w:r w:rsidRPr="005D0971">
        <w:rPr>
          <w:rFonts w:ascii="TH SarabunIT๙" w:hAnsi="TH SarabunIT๙" w:cs="TH SarabunIT๙"/>
        </w:rPr>
        <w:tab/>
        <w:t>/</w:t>
      </w:r>
      <w:r w:rsidRPr="005D0971">
        <w:rPr>
          <w:rFonts w:ascii="TH SarabunIT๙" w:hAnsi="TH SarabunIT๙" w:cs="TH SarabunIT๙"/>
          <w:cs/>
        </w:rPr>
        <w:t>๖.๕ พันธบัตร</w:t>
      </w:r>
      <w:proofErr w:type="gramStart"/>
      <w:r w:rsidRPr="005D0971">
        <w:rPr>
          <w:rFonts w:ascii="TH SarabunIT๙" w:hAnsi="TH SarabunIT๙" w:cs="TH SarabunIT๙"/>
          <w:cs/>
        </w:rPr>
        <w:t>..</w:t>
      </w:r>
      <w:proofErr w:type="gramEnd"/>
      <w:r w:rsidRPr="005D0971">
        <w:rPr>
          <w:rFonts w:ascii="TH SarabunIT๙" w:hAnsi="TH SarabunIT๙" w:cs="TH SarabunIT๙"/>
        </w:rPr>
        <w:t>…..</w:t>
      </w:r>
    </w:p>
    <w:p w:rsidR="00BA0C5C" w:rsidRPr="005D0971" w:rsidRDefault="00BA0C5C" w:rsidP="00BA0C5C">
      <w:pPr>
        <w:pStyle w:val="a4"/>
        <w:tabs>
          <w:tab w:val="left" w:pos="360"/>
          <w:tab w:val="left" w:pos="1080"/>
        </w:tabs>
        <w:spacing w:after="120"/>
        <w:jc w:val="center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lastRenderedPageBreak/>
        <w:t>-</w:t>
      </w:r>
      <w:r w:rsidRPr="005D0971">
        <w:rPr>
          <w:rFonts w:ascii="TH SarabunIT๙" w:hAnsi="TH SarabunIT๙" w:cs="TH SarabunIT๙"/>
          <w:cs/>
        </w:rPr>
        <w:t>๕</w:t>
      </w:r>
      <w:r w:rsidRPr="005D0971">
        <w:rPr>
          <w:rFonts w:ascii="TH SarabunIT๙" w:hAnsi="TH SarabunIT๙" w:cs="TH SarabunIT๙"/>
        </w:rPr>
        <w:t>-</w:t>
      </w:r>
    </w:p>
    <w:p w:rsidR="00C11873" w:rsidRPr="005D0971" w:rsidRDefault="00C11873" w:rsidP="00C11873">
      <w:pPr>
        <w:pStyle w:val="a4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  </w:t>
      </w:r>
      <w:r w:rsidRPr="005D0971">
        <w:rPr>
          <w:rFonts w:ascii="TH SarabunIT๙" w:hAnsi="TH SarabunIT๙" w:cs="TH SarabunIT๙"/>
          <w:cs/>
        </w:rPr>
        <w:t>๖.๔ หนังสือค้ำประกันของบริษัทเงินทุนอุตสาหกรรมแห่งประเทศไทย  หรือบริษัทเงินทุนหรือบริษัทเงินทุนหลักทรัพย์  ที่ได้รับอนุญาตให้ประกอบกิจการเงินทุนเพื่อการพาณิชย์และประกอบธุรกิจค้ำประกันตามประกาศของธนาคารแห่งประเทศไทยซึ่งได้แจ้งชื่อเวียนให้ส่วนราชการ หรือหน่วยงานการบริหารราชการส่วนท้องถิ่นต่าง  ๆ  ทราบแล้ว โดยอนุโลมให้ใช้ตามแบบหนังสือค้ำประกันดังระบุในข้อ  ๑.๔</w:t>
      </w:r>
      <w:r w:rsidRPr="005D0971">
        <w:rPr>
          <w:rFonts w:ascii="TH SarabunIT๙" w:hAnsi="TH SarabunIT๙" w:cs="TH SarabunIT๙"/>
        </w:rPr>
        <w:t xml:space="preserve">  (</w:t>
      </w:r>
      <w:r w:rsidRPr="005D0971">
        <w:rPr>
          <w:rFonts w:ascii="TH SarabunIT๙" w:hAnsi="TH SarabunIT๙" w:cs="TH SarabunIT๙"/>
          <w:cs/>
        </w:rPr>
        <w:t>๑</w:t>
      </w:r>
      <w:r w:rsidRPr="005D0971">
        <w:rPr>
          <w:rFonts w:ascii="TH SarabunIT๙" w:hAnsi="TH SarabunIT๙" w:cs="TH SarabunIT๙"/>
        </w:rPr>
        <w:t>)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 ๖.๕ พันธบัตรรัฐบาลไทย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       หลักประกันนี้จะคืนให้โดยไม่มีดอกเบี้ยภายใน   ๑๕</w:t>
      </w:r>
      <w:r w:rsidRPr="005D0971">
        <w:rPr>
          <w:rFonts w:ascii="TH SarabunIT๙" w:hAnsi="TH SarabunIT๙" w:cs="TH SarabunIT๙"/>
        </w:rPr>
        <w:t xml:space="preserve">   </w:t>
      </w:r>
      <w:r w:rsidRPr="005D0971">
        <w:rPr>
          <w:rFonts w:ascii="TH SarabunIT๙" w:hAnsi="TH SarabunIT๙" w:cs="TH SarabunIT๙"/>
          <w:cs/>
        </w:rPr>
        <w:t>วัน  นับถัดจากวันที่ผู้ชนะการสอบราคา</w:t>
      </w:r>
    </w:p>
    <w:p w:rsidR="00D95F85" w:rsidRPr="005D0971" w:rsidRDefault="00D95F85" w:rsidP="00BA0C5C">
      <w:pPr>
        <w:pStyle w:val="a4"/>
        <w:tabs>
          <w:tab w:val="left" w:pos="360"/>
          <w:tab w:val="left" w:pos="540"/>
          <w:tab w:val="left" w:pos="1080"/>
          <w:tab w:val="left" w:pos="1260"/>
        </w:tabs>
        <w:spacing w:after="120"/>
        <w:rPr>
          <w:rFonts w:ascii="TH SarabunIT๙" w:hAnsi="TH SarabunIT๙" w:cs="TH SarabunIT๙"/>
        </w:rPr>
      </w:pPr>
      <w:proofErr w:type="gramStart"/>
      <w:r w:rsidRPr="005D0971">
        <w:rPr>
          <w:rFonts w:ascii="TH SarabunIT๙" w:hAnsi="TH SarabunIT๙" w:cs="TH SarabunIT๙"/>
        </w:rPr>
        <w:t xml:space="preserve">( </w:t>
      </w:r>
      <w:r w:rsidRPr="005D0971">
        <w:rPr>
          <w:rFonts w:ascii="TH SarabunIT๙" w:hAnsi="TH SarabunIT๙" w:cs="TH SarabunIT๙"/>
          <w:cs/>
        </w:rPr>
        <w:t>ผู้รับจ้าง</w:t>
      </w:r>
      <w:proofErr w:type="gramEnd"/>
      <w:r w:rsidRPr="005D0971">
        <w:rPr>
          <w:rFonts w:ascii="TH SarabunIT๙" w:hAnsi="TH SarabunIT๙" w:cs="TH SarabunIT๙"/>
          <w:cs/>
        </w:rPr>
        <w:t xml:space="preserve"> </w:t>
      </w:r>
      <w:r w:rsidRPr="005D0971">
        <w:rPr>
          <w:rFonts w:ascii="TH SarabunIT๙" w:hAnsi="TH SarabunIT๙" w:cs="TH SarabunIT๙"/>
        </w:rPr>
        <w:t xml:space="preserve">)  </w:t>
      </w:r>
      <w:r w:rsidRPr="005D0971">
        <w:rPr>
          <w:rFonts w:ascii="TH SarabunIT๙" w:hAnsi="TH SarabunIT๙" w:cs="TH SarabunIT๙"/>
          <w:cs/>
        </w:rPr>
        <w:t>พ้นจากข้อผูกพันตามสัญญาจ้างแล้ว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720"/>
          <w:tab w:val="left" w:pos="1080"/>
          <w:tab w:val="left" w:pos="1260"/>
        </w:tabs>
        <w:ind w:left="360"/>
        <w:rPr>
          <w:rFonts w:ascii="TH SarabunIT๙" w:hAnsi="TH SarabunIT๙" w:cs="TH SarabunIT๙"/>
          <w:b/>
          <w:bCs/>
        </w:rPr>
      </w:pPr>
      <w:r w:rsidRPr="005D0971">
        <w:rPr>
          <w:rFonts w:ascii="TH SarabunIT๙" w:hAnsi="TH SarabunIT๙" w:cs="TH SarabunIT๙"/>
          <w:b/>
          <w:bCs/>
        </w:rPr>
        <w:t xml:space="preserve">    </w:t>
      </w:r>
      <w:r w:rsidRPr="005D0971">
        <w:rPr>
          <w:rFonts w:ascii="TH SarabunIT๙" w:hAnsi="TH SarabunIT๙" w:cs="TH SarabunIT๙"/>
          <w:b/>
          <w:bCs/>
          <w:cs/>
        </w:rPr>
        <w:t>๗</w:t>
      </w:r>
      <w:r w:rsidRPr="005D0971">
        <w:rPr>
          <w:rFonts w:ascii="TH SarabunIT๙" w:hAnsi="TH SarabunIT๙" w:cs="TH SarabunIT๙"/>
          <w:b/>
          <w:bCs/>
        </w:rPr>
        <w:t>.</w:t>
      </w:r>
      <w:r w:rsidRPr="005D0971">
        <w:rPr>
          <w:rFonts w:ascii="TH SarabunIT๙" w:hAnsi="TH SarabunIT๙" w:cs="TH SarabunIT๙"/>
          <w:b/>
          <w:bCs/>
          <w:cs/>
        </w:rPr>
        <w:t xml:space="preserve"> ค่าจ้างและการจ่ายเงิน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720"/>
          <w:tab w:val="left" w:pos="1080"/>
          <w:tab w:val="left" w:pos="1260"/>
        </w:tabs>
        <w:ind w:left="360"/>
        <w:rPr>
          <w:rFonts w:ascii="TH SarabunIT๙" w:hAnsi="TH SarabunIT๙" w:cs="TH SarabunIT๙"/>
          <w:b/>
          <w:bCs/>
        </w:rPr>
      </w:pPr>
      <w:r w:rsidRPr="005D0971">
        <w:rPr>
          <w:rFonts w:ascii="TH SarabunIT๙" w:hAnsi="TH SarabunIT๙" w:cs="TH SarabunIT๙"/>
          <w:b/>
          <w:bCs/>
        </w:rPr>
        <w:t xml:space="preserve">        </w:t>
      </w:r>
      <w:r w:rsidRPr="005D0971">
        <w:rPr>
          <w:rFonts w:ascii="TH SarabunIT๙" w:hAnsi="TH SarabunIT๙" w:cs="TH SarabunIT๙"/>
          <w:cs/>
        </w:rPr>
        <w:t>๗.๑</w:t>
      </w:r>
      <w:r w:rsidRPr="005D0971">
        <w:rPr>
          <w:rFonts w:ascii="TH SarabunIT๙" w:hAnsi="TH SarabunIT๙" w:cs="TH SarabunIT๙"/>
        </w:rPr>
        <w:t xml:space="preserve"> ( </w:t>
      </w:r>
      <w:r w:rsidRPr="005D0971">
        <w:rPr>
          <w:rFonts w:ascii="TH SarabunIT๙" w:hAnsi="TH SarabunIT๙" w:cs="TH SarabunIT๙"/>
          <w:cs/>
        </w:rPr>
        <w:t xml:space="preserve">สำหรับสัญญาที่เป็นราคาเหมารวม </w:t>
      </w:r>
      <w:r w:rsidRPr="005D0971">
        <w:rPr>
          <w:rFonts w:ascii="TH SarabunIT๙" w:hAnsi="TH SarabunIT๙" w:cs="TH SarabunIT๙"/>
        </w:rPr>
        <w:t>)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ind w:left="93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“</w:t>
      </w:r>
      <w:r w:rsidRPr="005D0971">
        <w:rPr>
          <w:rFonts w:ascii="TH SarabunIT๙" w:hAnsi="TH SarabunIT๙" w:cs="TH SarabunIT๙"/>
          <w:cs/>
        </w:rPr>
        <w:t>เทศบาลตำบลเขาฉกรรจ์</w:t>
      </w:r>
      <w:proofErr w:type="gramStart"/>
      <w:r w:rsidRPr="005D0971">
        <w:rPr>
          <w:rFonts w:ascii="TH SarabunIT๙" w:hAnsi="TH SarabunIT๙" w:cs="TH SarabunIT๙"/>
        </w:rPr>
        <w:t xml:space="preserve">”  </w:t>
      </w:r>
      <w:r w:rsidRPr="005D0971">
        <w:rPr>
          <w:rFonts w:ascii="TH SarabunIT๙" w:hAnsi="TH SarabunIT๙" w:cs="TH SarabunIT๙"/>
          <w:cs/>
        </w:rPr>
        <w:t>จะจ่ายเงินค่าจ้างโดยแบ่งออกเป็น</w:t>
      </w:r>
      <w:proofErr w:type="gramEnd"/>
      <w:r w:rsidRPr="005D0971">
        <w:rPr>
          <w:rFonts w:ascii="TH SarabunIT๙" w:hAnsi="TH SarabunIT๙" w:cs="TH SarabunIT๙"/>
          <w:cs/>
        </w:rPr>
        <w:t xml:space="preserve">  ๑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งวด  ดังนี้</w:t>
      </w:r>
    </w:p>
    <w:p w:rsidR="003572AE" w:rsidRPr="003572AE" w:rsidRDefault="00D95F85" w:rsidP="003572AE">
      <w:pPr>
        <w:pStyle w:val="2"/>
        <w:spacing w:after="0" w:line="20" w:lineRule="atLeast"/>
        <w:rPr>
          <w:rFonts w:ascii="TH SarabunIT๙" w:hAnsi="TH SarabunIT๙" w:cs="TH SarabunIT๙"/>
          <w:sz w:val="32"/>
          <w:szCs w:val="32"/>
        </w:rPr>
      </w:pPr>
      <w:r w:rsidRPr="003572A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    </w:t>
      </w:r>
      <w:r w:rsidRPr="003572AE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งวดที่ ๑</w:t>
      </w:r>
      <w:r w:rsidRPr="003572A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3572AE">
        <w:rPr>
          <w:rFonts w:ascii="TH SarabunIT๙" w:hAnsi="TH SarabunIT๙" w:cs="TH SarabunIT๙"/>
          <w:sz w:val="32"/>
          <w:szCs w:val="32"/>
        </w:rPr>
        <w:t>(</w:t>
      </w:r>
      <w:r w:rsidRPr="003572AE">
        <w:rPr>
          <w:rFonts w:ascii="TH SarabunIT๙" w:hAnsi="TH SarabunIT๙" w:cs="TH SarabunIT๙"/>
          <w:sz w:val="32"/>
          <w:szCs w:val="32"/>
          <w:cs/>
        </w:rPr>
        <w:t>งวดสุดท้าย</w:t>
      </w:r>
      <w:r w:rsidRPr="003572AE">
        <w:rPr>
          <w:rFonts w:ascii="TH SarabunIT๙" w:hAnsi="TH SarabunIT๙" w:cs="TH SarabunIT๙"/>
          <w:sz w:val="32"/>
          <w:szCs w:val="32"/>
        </w:rPr>
        <w:t xml:space="preserve">)  </w:t>
      </w:r>
      <w:r w:rsidRPr="003572AE">
        <w:rPr>
          <w:rFonts w:ascii="TH SarabunIT๙" w:hAnsi="TH SarabunIT๙" w:cs="TH SarabunIT๙"/>
          <w:sz w:val="32"/>
          <w:szCs w:val="32"/>
          <w:cs/>
        </w:rPr>
        <w:t xml:space="preserve">เป็นจำนวนเงินในอัตรา  ร้อยละ  ๑๐๐ </w:t>
      </w:r>
      <w:r w:rsidRPr="003572AE">
        <w:rPr>
          <w:rFonts w:ascii="TH SarabunIT๙" w:hAnsi="TH SarabunIT๙" w:cs="TH SarabunIT๙"/>
          <w:sz w:val="32"/>
          <w:szCs w:val="32"/>
        </w:rPr>
        <w:t xml:space="preserve"> </w:t>
      </w:r>
      <w:r w:rsidRPr="003572AE">
        <w:rPr>
          <w:rFonts w:ascii="TH SarabunIT๙" w:hAnsi="TH SarabunIT๙" w:cs="TH SarabunIT๙"/>
          <w:sz w:val="32"/>
          <w:szCs w:val="32"/>
          <w:cs/>
        </w:rPr>
        <w:t>ของค่าจ้างเมื่อผู้รับจ้างได้ปฏิบัติ</w:t>
      </w:r>
      <w:r w:rsidRPr="003572AE">
        <w:rPr>
          <w:rFonts w:ascii="TH SarabunIT๙" w:hAnsi="TH SarabunIT๙" w:cs="TH SarabunIT๙"/>
          <w:kern w:val="32"/>
          <w:sz w:val="32"/>
          <w:szCs w:val="32"/>
          <w:cs/>
        </w:rPr>
        <w:t>งาน</w:t>
      </w:r>
      <w:r w:rsidR="00BA0C5C" w:rsidRPr="003572AE">
        <w:rPr>
          <w:rFonts w:ascii="TH SarabunIT๙" w:hAnsi="TH SarabunIT๙" w:cs="TH SarabunIT๙" w:hint="cs"/>
          <w:sz w:val="32"/>
          <w:szCs w:val="32"/>
          <w:cs/>
        </w:rPr>
        <w:t xml:space="preserve">ติดตั้งไฟฟ้าแสงสว่าง  </w:t>
      </w:r>
      <w:r w:rsidR="003572AE" w:rsidRPr="003572AE">
        <w:rPr>
          <w:rFonts w:ascii="TH SarabunIT๙" w:hAnsi="TH SarabunIT๙" w:cs="TH SarabunIT๙"/>
          <w:sz w:val="32"/>
          <w:szCs w:val="32"/>
          <w:cs/>
        </w:rPr>
        <w:t>บริเวณสาย 3100  ที่ว่าการอำเภอและรอบเขาฉกรรจ์  ช่วงที่ 2  อำเภอ</w:t>
      </w:r>
      <w:r w:rsidR="00C4479D">
        <w:rPr>
          <w:rFonts w:ascii="TH SarabunIT๙" w:hAnsi="TH SarabunIT๙" w:cs="TH SarabunIT๙" w:hint="cs"/>
          <w:sz w:val="32"/>
          <w:szCs w:val="32"/>
          <w:cs/>
        </w:rPr>
        <w:t>เ</w:t>
      </w:r>
      <w:r w:rsidR="003572AE" w:rsidRPr="003572AE">
        <w:rPr>
          <w:rFonts w:ascii="TH SarabunIT๙" w:hAnsi="TH SarabunIT๙" w:cs="TH SarabunIT๙"/>
          <w:sz w:val="32"/>
          <w:szCs w:val="32"/>
          <w:cs/>
        </w:rPr>
        <w:t>ขาฉกรรจ์  จังหวัดสระแก้ว  โดย</w:t>
      </w:r>
    </w:p>
    <w:p w:rsidR="003572AE" w:rsidRPr="003572AE" w:rsidRDefault="003572AE" w:rsidP="003572AE">
      <w:pPr>
        <w:pStyle w:val="2"/>
        <w:spacing w:after="0" w:line="20" w:lineRule="atLeast"/>
        <w:rPr>
          <w:rFonts w:ascii="TH SarabunIT๙" w:hAnsi="TH SarabunIT๙" w:cs="TH SarabunIT๙"/>
          <w:sz w:val="32"/>
          <w:szCs w:val="32"/>
        </w:rPr>
      </w:pPr>
      <w:r w:rsidRPr="003572AE"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 w:rsidRPr="003572AE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3572AE">
        <w:rPr>
          <w:rFonts w:ascii="TH SarabunIT๙" w:hAnsi="TH SarabunIT๙" w:cs="TH SarabunIT๙"/>
          <w:sz w:val="32"/>
          <w:szCs w:val="32"/>
          <w:cs/>
        </w:rPr>
        <w:t xml:space="preserve">- ติดตั้งเสาไฟฟ้าเหล็กอาบสังกะสีโคมกิ่งเดี่ยวพร้อมโคมไฟ  </w:t>
      </w:r>
      <w:proofErr w:type="spellStart"/>
      <w:r w:rsidRPr="003572AE">
        <w:rPr>
          <w:rFonts w:ascii="TH SarabunIT๙" w:hAnsi="TH SarabunIT๙" w:cs="TH SarabunIT๙"/>
          <w:sz w:val="32"/>
          <w:szCs w:val="32"/>
          <w:cs/>
        </w:rPr>
        <w:t>แอล</w:t>
      </w:r>
      <w:proofErr w:type="spellEnd"/>
      <w:r w:rsidRPr="003572AE">
        <w:rPr>
          <w:rFonts w:ascii="TH SarabunIT๙" w:hAnsi="TH SarabunIT๙" w:cs="TH SarabunIT๙"/>
          <w:sz w:val="32"/>
          <w:szCs w:val="32"/>
          <w:cs/>
        </w:rPr>
        <w:t xml:space="preserve">.อี.ดี 60 วัตต์  จำนวน  33  ต้น               </w:t>
      </w:r>
    </w:p>
    <w:p w:rsidR="003572AE" w:rsidRPr="003572AE" w:rsidRDefault="003572AE" w:rsidP="003572AE">
      <w:pPr>
        <w:pStyle w:val="2"/>
        <w:spacing w:after="0" w:line="20" w:lineRule="atLeast"/>
        <w:rPr>
          <w:rFonts w:ascii="TH SarabunIT๙" w:hAnsi="TH SarabunIT๙" w:cs="TH SarabunIT๙"/>
          <w:sz w:val="32"/>
          <w:szCs w:val="32"/>
        </w:rPr>
      </w:pPr>
      <w:r w:rsidRPr="003572AE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Pr="003572AE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572AE">
        <w:rPr>
          <w:rFonts w:ascii="TH SarabunIT๙" w:hAnsi="TH SarabunIT๙" w:cs="TH SarabunIT๙"/>
          <w:sz w:val="32"/>
          <w:szCs w:val="32"/>
          <w:cs/>
        </w:rPr>
        <w:t>- งานเดินสายไฟฟ้าใต้ดิน  ระยะทางรวมไม่น้อยกว่า  1,155  เมตร</w:t>
      </w:r>
    </w:p>
    <w:p w:rsidR="00D95F85" w:rsidRPr="005D0971" w:rsidRDefault="003572AE" w:rsidP="003572AE">
      <w:pPr>
        <w:pStyle w:val="2"/>
        <w:tabs>
          <w:tab w:val="left" w:pos="993"/>
          <w:tab w:val="left" w:pos="1276"/>
        </w:tabs>
        <w:spacing w:line="20" w:lineRule="atLeast"/>
        <w:rPr>
          <w:rFonts w:ascii="TH SarabunIT๙" w:hAnsi="TH SarabunIT๙" w:cs="TH SarabunIT๙"/>
          <w:sz w:val="32"/>
          <w:szCs w:val="32"/>
        </w:rPr>
      </w:pPr>
      <w:r w:rsidRPr="003572AE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Pr="003572AE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572AE">
        <w:rPr>
          <w:rFonts w:ascii="TH SarabunIT๙" w:hAnsi="TH SarabunIT๙" w:cs="TH SarabunIT๙"/>
          <w:sz w:val="32"/>
          <w:szCs w:val="32"/>
          <w:cs/>
        </w:rPr>
        <w:t xml:space="preserve">- งานระบบควบคุมพร้อมอุปกรณ์อื่นๆ ตามแบบเทศบาลตำบลเขาฉกรรจ์กำหนด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95F85" w:rsidRPr="003572AE">
        <w:rPr>
          <w:rFonts w:ascii="TH SarabunIT๙" w:hAnsi="TH SarabunIT๙" w:cs="TH SarabunIT๙"/>
          <w:sz w:val="32"/>
          <w:szCs w:val="32"/>
          <w:cs/>
        </w:rPr>
        <w:t xml:space="preserve">ให้แล้วเสร็จภายใน  </w:t>
      </w:r>
      <w:r w:rsidR="00B623DF" w:rsidRPr="003572AE">
        <w:rPr>
          <w:rFonts w:ascii="TH SarabunIT๙" w:hAnsi="TH SarabunIT๙" w:cs="TH SarabunIT๙" w:hint="cs"/>
          <w:sz w:val="32"/>
          <w:szCs w:val="32"/>
          <w:cs/>
        </w:rPr>
        <w:t>9</w:t>
      </w:r>
      <w:r w:rsidR="00D95F85" w:rsidRPr="003572AE">
        <w:rPr>
          <w:rFonts w:ascii="TH SarabunIT๙" w:hAnsi="TH SarabunIT๙" w:cs="TH SarabunIT๙"/>
          <w:sz w:val="32"/>
          <w:szCs w:val="32"/>
          <w:cs/>
        </w:rPr>
        <w:t>๐</w:t>
      </w:r>
      <w:r w:rsidR="00D95F85" w:rsidRPr="005D0971">
        <w:rPr>
          <w:rFonts w:ascii="TH SarabunIT๙" w:hAnsi="TH SarabunIT๙" w:cs="TH SarabunIT๙"/>
          <w:sz w:val="32"/>
          <w:szCs w:val="32"/>
          <w:cs/>
        </w:rPr>
        <w:t xml:space="preserve">  วัน</w:t>
      </w:r>
      <w:r w:rsidR="00D95F85" w:rsidRPr="005D0971">
        <w:rPr>
          <w:rFonts w:ascii="TH SarabunIT๙" w:hAnsi="TH SarabunIT๙" w:cs="TH SarabunIT๙"/>
          <w:sz w:val="32"/>
          <w:szCs w:val="32"/>
        </w:rPr>
        <w:t xml:space="preserve">  </w:t>
      </w:r>
      <w:r w:rsidR="00D95F85" w:rsidRPr="005D0971">
        <w:rPr>
          <w:rFonts w:ascii="TH SarabunIT๙" w:hAnsi="TH SarabunIT๙" w:cs="TH SarabunIT๙"/>
          <w:sz w:val="32"/>
          <w:szCs w:val="32"/>
          <w:cs/>
        </w:rPr>
        <w:t>รวมทั้งทำสถานที่ก่อสร้างให้สะอาดเรียบร้อย</w:t>
      </w:r>
      <w:r w:rsidR="00D95F85" w:rsidRPr="005D0971">
        <w:rPr>
          <w:rFonts w:ascii="TH SarabunIT๙" w:hAnsi="TH SarabunIT๙" w:cs="TH SarabunIT๙"/>
          <w:sz w:val="32"/>
          <w:szCs w:val="32"/>
        </w:rPr>
        <w:t xml:space="preserve">  </w:t>
      </w:r>
      <w:r w:rsidR="00D95F85" w:rsidRPr="005D0971">
        <w:rPr>
          <w:rFonts w:ascii="TH SarabunIT๙" w:hAnsi="TH SarabunIT๙" w:cs="TH SarabunIT๙"/>
          <w:sz w:val="32"/>
          <w:szCs w:val="32"/>
          <w:cs/>
        </w:rPr>
        <w:t>พร้อมติดตั้งป้ายโครงการถาวร</w:t>
      </w:r>
    </w:p>
    <w:p w:rsidR="00D95F85" w:rsidRPr="005D0971" w:rsidRDefault="00D95F85" w:rsidP="00D95F85">
      <w:pPr>
        <w:pStyle w:val="4"/>
        <w:tabs>
          <w:tab w:val="left" w:pos="1134"/>
          <w:tab w:val="left" w:pos="1276"/>
          <w:tab w:val="left" w:pos="3544"/>
        </w:tabs>
        <w:spacing w:before="0"/>
        <w:jc w:val="left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b/>
          <w:bCs/>
        </w:rPr>
        <w:t xml:space="preserve">         </w:t>
      </w:r>
      <w:r w:rsidRPr="005D0971">
        <w:rPr>
          <w:rFonts w:ascii="TH SarabunIT๙" w:hAnsi="TH SarabunIT๙" w:cs="TH SarabunIT๙"/>
          <w:b/>
          <w:bCs/>
          <w:cs/>
        </w:rPr>
        <w:t>๘</w:t>
      </w:r>
      <w:r w:rsidRPr="005D0971">
        <w:rPr>
          <w:rFonts w:ascii="TH SarabunIT๙" w:hAnsi="TH SarabunIT๙" w:cs="TH SarabunIT๙"/>
          <w:b/>
          <w:bCs/>
        </w:rPr>
        <w:t xml:space="preserve">. </w:t>
      </w:r>
      <w:r w:rsidRPr="005D0971">
        <w:rPr>
          <w:rFonts w:ascii="TH SarabunIT๙" w:hAnsi="TH SarabunIT๙" w:cs="TH SarabunIT๙"/>
          <w:b/>
          <w:bCs/>
          <w:cs/>
        </w:rPr>
        <w:t>อัตราค่าปรับ</w:t>
      </w:r>
    </w:p>
    <w:p w:rsidR="00D95F85" w:rsidRPr="005D0971" w:rsidRDefault="00D95F85" w:rsidP="00C01BCB">
      <w:pPr>
        <w:pStyle w:val="a4"/>
        <w:tabs>
          <w:tab w:val="left" w:pos="360"/>
          <w:tab w:val="left" w:pos="540"/>
          <w:tab w:val="left" w:pos="720"/>
          <w:tab w:val="left" w:pos="1080"/>
          <w:tab w:val="left" w:pos="1260"/>
        </w:tabs>
        <w:spacing w:after="120"/>
        <w:ind w:left="357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</w:t>
      </w:r>
      <w:r w:rsidRPr="005D0971">
        <w:rPr>
          <w:rFonts w:ascii="TH SarabunIT๙" w:hAnsi="TH SarabunIT๙" w:cs="TH SarabunIT๙"/>
          <w:cs/>
        </w:rPr>
        <w:t>ค่าปรับตามแบบสัญญาจ้าง  ข้อ  ๑๗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จะกำหนดในอัตราร้อยละ  ๐.</w:t>
      </w:r>
      <w:r w:rsidR="00830A8B">
        <w:rPr>
          <w:rFonts w:ascii="TH SarabunIT๙" w:hAnsi="TH SarabunIT๙" w:cs="TH SarabunIT๙"/>
        </w:rPr>
        <w:t>25</w:t>
      </w:r>
      <w:r w:rsidRPr="005D0971">
        <w:rPr>
          <w:rFonts w:ascii="TH SarabunIT๙" w:hAnsi="TH SarabunIT๙" w:cs="TH SarabunIT๙"/>
          <w:cs/>
        </w:rPr>
        <w:t xml:space="preserve"> </w:t>
      </w:r>
      <w:r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>ของค่าจ้างตามสัญญาต่อวัน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ind w:left="36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b/>
          <w:bCs/>
        </w:rPr>
        <w:t xml:space="preserve">    </w:t>
      </w:r>
      <w:r w:rsidRPr="005D0971">
        <w:rPr>
          <w:rFonts w:ascii="TH SarabunIT๙" w:hAnsi="TH SarabunIT๙" w:cs="TH SarabunIT๙"/>
          <w:b/>
          <w:bCs/>
          <w:cs/>
        </w:rPr>
        <w:t>๙</w:t>
      </w:r>
      <w:r w:rsidRPr="005D0971">
        <w:rPr>
          <w:rFonts w:ascii="TH SarabunIT๙" w:hAnsi="TH SarabunIT๙" w:cs="TH SarabunIT๙"/>
          <w:b/>
          <w:bCs/>
        </w:rPr>
        <w:t xml:space="preserve">. </w:t>
      </w:r>
      <w:r w:rsidRPr="005D0971">
        <w:rPr>
          <w:rFonts w:ascii="TH SarabunIT๙" w:hAnsi="TH SarabunIT๙" w:cs="TH SarabunIT๙"/>
          <w:b/>
          <w:bCs/>
          <w:cs/>
        </w:rPr>
        <w:t>การรับประกันความชำรุดบกพร่อง</w:t>
      </w:r>
    </w:p>
    <w:p w:rsidR="00D95F85" w:rsidRPr="005D0971" w:rsidRDefault="00D95F85" w:rsidP="00D95F85">
      <w:pPr>
        <w:pStyle w:val="a4"/>
        <w:tabs>
          <w:tab w:val="left" w:pos="0"/>
          <w:tab w:val="left" w:pos="1080"/>
        </w:tabs>
        <w:ind w:firstLine="36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ผู้ชนะการสอบราคา  ซึ่งได้ทำข้อตกลงเป็นหนังสือ  หรือทำสัญญาจ้างตามแบบดังระบุในข้อ ๑.๓  แล้วแต่กรณี  จะต้องรับประกันความชำรุดบกพร่องของงานจ้างที่เกิดขึ้นภายในระยะเวลาไม่น้อยกว่า  - 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 xml:space="preserve">เดือน  </w:t>
      </w:r>
      <w:r w:rsidR="00AE2278" w:rsidRPr="005D0971">
        <w:rPr>
          <w:rFonts w:ascii="TH SarabunIT๙" w:hAnsi="TH SarabunIT๙" w:cs="TH SarabunIT๙"/>
          <w:cs/>
        </w:rPr>
        <w:t>๒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 xml:space="preserve">ปี   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นับถัดจากวันที่  </w:t>
      </w:r>
      <w:r w:rsidRPr="005D0971">
        <w:rPr>
          <w:rFonts w:ascii="TH SarabunIT๙" w:hAnsi="TH SarabunIT๙" w:cs="TH SarabunIT๙"/>
        </w:rPr>
        <w:t>“</w:t>
      </w:r>
      <w:r w:rsidRPr="005D0971">
        <w:rPr>
          <w:rFonts w:ascii="TH SarabunIT๙" w:hAnsi="TH SarabunIT๙" w:cs="TH SarabunIT๙"/>
          <w:cs/>
        </w:rPr>
        <w:t>เทศบาลตำบลเขาฉกรรจ์</w:t>
      </w:r>
      <w:r w:rsidRPr="005D0971">
        <w:rPr>
          <w:rFonts w:ascii="TH SarabunIT๙" w:hAnsi="TH SarabunIT๙" w:cs="TH SarabunIT๙"/>
        </w:rPr>
        <w:t xml:space="preserve">”  </w:t>
      </w:r>
      <w:r w:rsidRPr="005D0971">
        <w:rPr>
          <w:rFonts w:ascii="TH SarabunIT๙" w:hAnsi="TH SarabunIT๙" w:cs="TH SarabunIT๙"/>
          <w:cs/>
        </w:rPr>
        <w:t>ได้รับมอบงานโดยผู้รับจ้างต้องรีบจัดการซ่อมแซมแก้ไขให้ใช้การได้ดี</w:t>
      </w:r>
    </w:p>
    <w:p w:rsidR="00D95F85" w:rsidRPr="005D0971" w:rsidRDefault="00D95F85" w:rsidP="00C01BCB">
      <w:pPr>
        <w:pStyle w:val="a4"/>
        <w:tabs>
          <w:tab w:val="left" w:pos="360"/>
          <w:tab w:val="left" w:pos="1080"/>
        </w:tabs>
        <w:spacing w:after="1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ดังเดิม   ภายใน  ๓๐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วัน นับถัดจากวันที่ได้รับแจ้งความชำรุดบกพร่อง</w:t>
      </w:r>
    </w:p>
    <w:p w:rsidR="00D95F85" w:rsidRPr="005D0971" w:rsidRDefault="00D95F85" w:rsidP="00D95F85">
      <w:pPr>
        <w:pStyle w:val="a4"/>
        <w:tabs>
          <w:tab w:val="left" w:pos="360"/>
          <w:tab w:val="left" w:pos="720"/>
          <w:tab w:val="left" w:pos="1080"/>
        </w:tabs>
        <w:ind w:left="360"/>
        <w:rPr>
          <w:rFonts w:ascii="TH SarabunIT๙" w:hAnsi="TH SarabunIT๙" w:cs="TH SarabunIT๙"/>
          <w:b/>
          <w:bCs/>
        </w:rPr>
      </w:pPr>
      <w:r w:rsidRPr="005D0971">
        <w:rPr>
          <w:rFonts w:ascii="TH SarabunIT๙" w:hAnsi="TH SarabunIT๙" w:cs="TH SarabunIT๙"/>
          <w:b/>
          <w:bCs/>
        </w:rPr>
        <w:t xml:space="preserve">    </w:t>
      </w:r>
      <w:r w:rsidRPr="005D0971">
        <w:rPr>
          <w:rFonts w:ascii="TH SarabunIT๙" w:hAnsi="TH SarabunIT๙" w:cs="TH SarabunIT๙"/>
          <w:b/>
          <w:bCs/>
          <w:cs/>
        </w:rPr>
        <w:t>๑๐</w:t>
      </w:r>
      <w:r w:rsidRPr="005D0971">
        <w:rPr>
          <w:rFonts w:ascii="TH SarabunIT๙" w:hAnsi="TH SarabunIT๙" w:cs="TH SarabunIT๙"/>
          <w:b/>
          <w:bCs/>
        </w:rPr>
        <w:t xml:space="preserve">. </w:t>
      </w:r>
      <w:r w:rsidRPr="005D0971">
        <w:rPr>
          <w:rFonts w:ascii="TH SarabunIT๙" w:hAnsi="TH SarabunIT๙" w:cs="TH SarabunIT๙"/>
          <w:b/>
          <w:bCs/>
          <w:cs/>
        </w:rPr>
        <w:t>ข้อสงวนสิทธิในการเสนอราคาและอื่น  ๆ</w:t>
      </w:r>
    </w:p>
    <w:p w:rsidR="00BA0C5C" w:rsidRPr="00493AB3" w:rsidRDefault="00D95F85" w:rsidP="00493AB3">
      <w:pPr>
        <w:tabs>
          <w:tab w:val="left" w:pos="993"/>
        </w:tabs>
        <w:ind w:right="-164"/>
        <w:rPr>
          <w:rFonts w:ascii="TH SarabunIT๙" w:hAnsi="TH SarabunIT๙" w:cs="TH SarabunIT๙"/>
          <w:sz w:val="32"/>
          <w:szCs w:val="32"/>
          <w:cs/>
        </w:rPr>
      </w:pPr>
      <w:r w:rsidRPr="00493AB3">
        <w:rPr>
          <w:rFonts w:ascii="TH SarabunIT๙" w:hAnsi="TH SarabunIT๙" w:cs="TH SarabunIT๙"/>
          <w:b/>
          <w:bCs/>
          <w:sz w:val="32"/>
          <w:szCs w:val="32"/>
        </w:rPr>
        <w:t xml:space="preserve">               </w:t>
      </w:r>
      <w:r w:rsidRPr="00493AB3">
        <w:rPr>
          <w:rFonts w:ascii="TH SarabunIT๙" w:hAnsi="TH SarabunIT๙" w:cs="TH SarabunIT๙"/>
          <w:sz w:val="32"/>
          <w:szCs w:val="32"/>
          <w:cs/>
        </w:rPr>
        <w:t>๑๐.๑</w:t>
      </w:r>
      <w:r w:rsidRPr="00493AB3">
        <w:rPr>
          <w:rFonts w:ascii="TH SarabunIT๙" w:hAnsi="TH SarabunIT๙" w:cs="TH SarabunIT๙"/>
          <w:sz w:val="32"/>
          <w:szCs w:val="32"/>
        </w:rPr>
        <w:t xml:space="preserve">  </w:t>
      </w:r>
      <w:r w:rsidRPr="00493AB3">
        <w:rPr>
          <w:rFonts w:ascii="TH SarabunIT๙" w:hAnsi="TH SarabunIT๙" w:cs="TH SarabunIT๙"/>
          <w:sz w:val="32"/>
          <w:szCs w:val="32"/>
          <w:cs/>
        </w:rPr>
        <w:t xml:space="preserve">เงินค่าจ้างสำหรับงานจ้างครั้งนี้   ได้มาจากเงินอุดหนุนทั่วไป  </w:t>
      </w:r>
      <w:r w:rsidR="00493AB3" w:rsidRPr="00493AB3">
        <w:rPr>
          <w:rFonts w:ascii="TH SarabunIT๙" w:hAnsi="TH SarabunIT๙" w:cs="TH SarabunIT๙"/>
          <w:sz w:val="32"/>
          <w:szCs w:val="32"/>
          <w:cs/>
        </w:rPr>
        <w:t>ประจำปี 255</w:t>
      </w:r>
      <w:r w:rsidR="00493AB3">
        <w:rPr>
          <w:rFonts w:ascii="TH SarabunIT๙" w:hAnsi="TH SarabunIT๙" w:cs="TH SarabunIT๙"/>
          <w:sz w:val="32"/>
          <w:szCs w:val="32"/>
        </w:rPr>
        <w:t>8</w:t>
      </w:r>
      <w:r w:rsidR="00493AB3" w:rsidRPr="00493AB3">
        <w:rPr>
          <w:rFonts w:ascii="TH SarabunIT๙" w:hAnsi="TH SarabunIT๙" w:cs="TH SarabunIT๙" w:hint="cs"/>
          <w:sz w:val="32"/>
          <w:szCs w:val="32"/>
          <w:cs/>
        </w:rPr>
        <w:t xml:space="preserve">  (รายจ่ายค้างจ่าย)</w:t>
      </w:r>
      <w:r w:rsidRPr="00493AB3">
        <w:rPr>
          <w:rFonts w:ascii="TH SarabunIT๙" w:hAnsi="TH SarabunIT๙" w:cs="TH SarabunIT๙"/>
          <w:sz w:val="32"/>
          <w:szCs w:val="32"/>
        </w:rPr>
        <w:t xml:space="preserve"> </w:t>
      </w:r>
      <w:r w:rsidRPr="00493AB3">
        <w:rPr>
          <w:rFonts w:ascii="TH SarabunIT๙" w:hAnsi="TH SarabunIT๙" w:cs="TH SarabunIT๙"/>
          <w:sz w:val="32"/>
          <w:szCs w:val="32"/>
        </w:rPr>
        <w:tab/>
      </w:r>
      <w:r w:rsidRPr="00493AB3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C11873" w:rsidRPr="00493AB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1179D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493AB3">
        <w:rPr>
          <w:rFonts w:ascii="TH SarabunIT๙" w:hAnsi="TH SarabunIT๙" w:cs="TH SarabunIT๙"/>
          <w:sz w:val="32"/>
          <w:szCs w:val="32"/>
          <w:cs/>
        </w:rPr>
        <w:t>ราคากลางของงานโครงการ</w:t>
      </w:r>
      <w:r w:rsidR="00BA0C5C" w:rsidRPr="00493AB3">
        <w:rPr>
          <w:rFonts w:ascii="TH SarabunIT๙" w:hAnsi="TH SarabunIT๙" w:cs="TH SarabunIT๙"/>
          <w:sz w:val="32"/>
          <w:szCs w:val="32"/>
          <w:cs/>
        </w:rPr>
        <w:t xml:space="preserve">ติดตั้งไฟฟ้าแสงสว่าง  บริเวณถนนสาย 3100 </w:t>
      </w:r>
      <w:r w:rsidR="00F77AC9" w:rsidRPr="003572AE">
        <w:rPr>
          <w:rFonts w:ascii="TH SarabunIT๙" w:hAnsi="TH SarabunIT๙" w:cs="TH SarabunIT๙"/>
          <w:sz w:val="32"/>
          <w:szCs w:val="32"/>
          <w:cs/>
        </w:rPr>
        <w:t xml:space="preserve"> ที่ว่าการอำเภอและรอบเขาฉกรรจ์  ช่วงที่ 2  อำเภอ</w:t>
      </w:r>
      <w:r w:rsidR="00C4479D">
        <w:rPr>
          <w:rFonts w:ascii="TH SarabunIT๙" w:hAnsi="TH SarabunIT๙" w:cs="TH SarabunIT๙" w:hint="cs"/>
          <w:sz w:val="32"/>
          <w:szCs w:val="32"/>
          <w:cs/>
        </w:rPr>
        <w:t>เ</w:t>
      </w:r>
      <w:r w:rsidR="00F77AC9" w:rsidRPr="003572AE">
        <w:rPr>
          <w:rFonts w:ascii="TH SarabunIT๙" w:hAnsi="TH SarabunIT๙" w:cs="TH SarabunIT๙"/>
          <w:sz w:val="32"/>
          <w:szCs w:val="32"/>
          <w:cs/>
        </w:rPr>
        <w:t xml:space="preserve">ขาฉกรรจ์  </w:t>
      </w:r>
      <w:r w:rsidR="00C11873" w:rsidRPr="00493AB3">
        <w:rPr>
          <w:rFonts w:ascii="TH SarabunIT๙" w:hAnsi="TH SarabunIT๙" w:cs="TH SarabunIT๙"/>
          <w:sz w:val="32"/>
          <w:szCs w:val="32"/>
          <w:cs/>
        </w:rPr>
        <w:t xml:space="preserve">จ.สระแก้ว  </w:t>
      </w:r>
      <w:r w:rsidRPr="00493AB3">
        <w:rPr>
          <w:rFonts w:ascii="TH SarabunIT๙" w:hAnsi="TH SarabunIT๙" w:cs="TH SarabunIT๙"/>
          <w:spacing w:val="-6"/>
          <w:sz w:val="32"/>
          <w:szCs w:val="32"/>
          <w:cs/>
        </w:rPr>
        <w:t>ในการสอบราคาครั้งนี้</w:t>
      </w:r>
      <w:r w:rsidRPr="00493AB3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493AB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เป็นเงินทั้งสิ้น</w:t>
      </w:r>
      <w:r w:rsidRPr="00493AB3">
        <w:rPr>
          <w:rFonts w:ascii="TH SarabunIT๙" w:hAnsi="TH SarabunIT๙" w:cs="TH SarabunIT๙"/>
          <w:spacing w:val="-6"/>
          <w:sz w:val="32"/>
          <w:szCs w:val="32"/>
        </w:rPr>
        <w:t xml:space="preserve">  </w:t>
      </w:r>
      <w:r w:rsidR="009274F9">
        <w:rPr>
          <w:rFonts w:ascii="TH SarabunIT๙" w:hAnsi="TH SarabunIT๙" w:cs="TH SarabunIT๙" w:hint="cs"/>
          <w:spacing w:val="-6"/>
          <w:sz w:val="32"/>
          <w:szCs w:val="32"/>
          <w:cs/>
        </w:rPr>
        <w:t>1</w:t>
      </w:r>
      <w:r w:rsidR="00BA0C5C" w:rsidRPr="00493AB3">
        <w:rPr>
          <w:rFonts w:ascii="TH SarabunIT๙" w:hAnsi="TH SarabunIT๙" w:cs="TH SarabunIT๙"/>
          <w:sz w:val="32"/>
          <w:szCs w:val="32"/>
          <w:cs/>
        </w:rPr>
        <w:t>,</w:t>
      </w:r>
      <w:r w:rsidR="009274F9">
        <w:rPr>
          <w:rFonts w:ascii="TH SarabunIT๙" w:hAnsi="TH SarabunIT๙" w:cs="TH SarabunIT๙" w:hint="cs"/>
          <w:sz w:val="32"/>
          <w:szCs w:val="32"/>
          <w:cs/>
        </w:rPr>
        <w:t>996</w:t>
      </w:r>
      <w:r w:rsidR="00493AB3">
        <w:rPr>
          <w:rFonts w:ascii="TH SarabunIT๙" w:hAnsi="TH SarabunIT๙" w:cs="TH SarabunIT๙" w:hint="cs"/>
          <w:sz w:val="32"/>
          <w:szCs w:val="32"/>
          <w:cs/>
        </w:rPr>
        <w:t>,</w:t>
      </w:r>
      <w:r w:rsidR="00493AB3">
        <w:rPr>
          <w:rFonts w:ascii="TH SarabunIT๙" w:hAnsi="TH SarabunIT๙" w:cs="TH SarabunIT๙"/>
          <w:sz w:val="32"/>
          <w:szCs w:val="32"/>
        </w:rPr>
        <w:t>000</w:t>
      </w:r>
      <w:r w:rsidR="00BA0C5C" w:rsidRPr="00493AB3">
        <w:rPr>
          <w:rFonts w:ascii="TH SarabunIT๙" w:hAnsi="TH SarabunIT๙" w:cs="TH SarabunIT๙"/>
          <w:sz w:val="32"/>
          <w:szCs w:val="32"/>
          <w:cs/>
        </w:rPr>
        <w:t>.-บาท  (</w:t>
      </w:r>
      <w:r w:rsidR="009274F9">
        <w:rPr>
          <w:rFonts w:ascii="TH SarabunIT๙" w:hAnsi="TH SarabunIT๙" w:cs="TH SarabunIT๙" w:hint="cs"/>
          <w:sz w:val="32"/>
          <w:szCs w:val="32"/>
          <w:cs/>
        </w:rPr>
        <w:t>หนึ่ง</w:t>
      </w:r>
      <w:r w:rsidR="00493AB3">
        <w:rPr>
          <w:rFonts w:ascii="TH SarabunIT๙" w:hAnsi="TH SarabunIT๙" w:cs="TH SarabunIT๙" w:hint="cs"/>
          <w:sz w:val="32"/>
          <w:szCs w:val="32"/>
          <w:cs/>
        </w:rPr>
        <w:t>ล้าน</w:t>
      </w:r>
      <w:r w:rsidR="00F77AC9">
        <w:rPr>
          <w:rFonts w:ascii="TH SarabunIT๙" w:hAnsi="TH SarabunIT๙" w:cs="TH SarabunIT๙" w:hint="cs"/>
          <w:sz w:val="32"/>
          <w:szCs w:val="32"/>
          <w:cs/>
        </w:rPr>
        <w:t>-</w:t>
      </w:r>
      <w:r w:rsidR="009274F9">
        <w:rPr>
          <w:rFonts w:ascii="TH SarabunIT๙" w:hAnsi="TH SarabunIT๙" w:cs="TH SarabunIT๙" w:hint="cs"/>
          <w:sz w:val="32"/>
          <w:szCs w:val="32"/>
          <w:cs/>
        </w:rPr>
        <w:t>เก้าแสนเก้าหมื่นหกพัน</w:t>
      </w:r>
      <w:r w:rsidR="00BA0C5C" w:rsidRPr="00493AB3">
        <w:rPr>
          <w:rFonts w:ascii="TH SarabunIT๙" w:hAnsi="TH SarabunIT๙" w:cs="TH SarabunIT๙"/>
          <w:sz w:val="32"/>
          <w:szCs w:val="32"/>
          <w:cs/>
        </w:rPr>
        <w:t>บาทถ้วน</w:t>
      </w:r>
      <w:r w:rsidR="00BA0C5C" w:rsidRPr="00493AB3">
        <w:rPr>
          <w:rFonts w:ascii="TH SarabunIT๙" w:hAnsi="TH SarabunIT๙" w:cs="TH SarabunIT๙"/>
          <w:spacing w:val="-4"/>
          <w:sz w:val="32"/>
          <w:szCs w:val="32"/>
          <w:cs/>
        </w:rPr>
        <w:t>)</w:t>
      </w:r>
      <w:r w:rsidR="00BA0C5C" w:rsidRPr="00493AB3">
        <w:rPr>
          <w:rFonts w:ascii="TH SarabunIT๙" w:hAnsi="TH SarabunIT๙" w:cs="TH SarabunIT๙"/>
          <w:sz w:val="32"/>
          <w:szCs w:val="32"/>
        </w:rPr>
        <w:t xml:space="preserve">     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rPr>
          <w:rFonts w:ascii="TH SarabunIT๙" w:hAnsi="TH SarabunIT๙" w:cs="TH SarabunIT๙"/>
        </w:rPr>
      </w:pPr>
      <w:r w:rsidRPr="00493AB3">
        <w:rPr>
          <w:rFonts w:ascii="TH SarabunIT๙" w:hAnsi="TH SarabunIT๙" w:cs="TH SarabunIT๙"/>
        </w:rPr>
        <w:t xml:space="preserve">               </w:t>
      </w:r>
      <w:r w:rsidRPr="00493AB3">
        <w:rPr>
          <w:rFonts w:ascii="TH SarabunIT๙" w:hAnsi="TH SarabunIT๙" w:cs="TH SarabunIT๙"/>
          <w:cs/>
        </w:rPr>
        <w:t xml:space="preserve"> ๑๐.๒</w:t>
      </w:r>
      <w:r w:rsidRPr="00493AB3">
        <w:rPr>
          <w:rFonts w:ascii="TH SarabunIT๙" w:hAnsi="TH SarabunIT๙" w:cs="TH SarabunIT๙"/>
        </w:rPr>
        <w:t xml:space="preserve">  </w:t>
      </w:r>
      <w:r w:rsidRPr="00493AB3">
        <w:rPr>
          <w:rFonts w:ascii="TH SarabunIT๙" w:hAnsi="TH SarabunIT๙" w:cs="TH SarabunIT๙"/>
          <w:cs/>
        </w:rPr>
        <w:t>เมื่อเทศบาลตำบลเขาฉกรรจ์ได้คัดเลือกผู้เสนอราคารายใดให้เป็นผู้รับจ้าง  และได้ตกลงจ้างตาม</w:t>
      </w:r>
      <w:r w:rsidRPr="005D0971">
        <w:rPr>
          <w:rFonts w:ascii="TH SarabunIT๙" w:hAnsi="TH SarabunIT๙" w:cs="TH SarabunIT๙"/>
          <w:cs/>
        </w:rPr>
        <w:t>สอบราคาจ้างแล้ว ถ้าผู้รับจ้างจะต้องสั่งหรือนำสิ่งของมาเพื่องานจ้างดังกล่าวเข้ามาจากต่างประเทศและของนั้นต้องเข้ามาโดยทางเรือในเส้นทางที่มีเรือไทยเดินอยู่   และสามารถให้บริการรับขนได้ตามที่รัฐมนตรีว่าการกระทรวงคมนาคมประกาศกำหนด  ผู้เสนอราคาซึ่งเป็นผู้รับจ้างจะต้องปฏิบัติตามกฎหมายว่าด้วยการส่งเสริมการพาณิชยนาวี  ดังนี้</w:t>
      </w:r>
    </w:p>
    <w:p w:rsidR="00D95F85" w:rsidRDefault="00D95F85" w:rsidP="00D95F85">
      <w:pPr>
        <w:pStyle w:val="a4"/>
        <w:tabs>
          <w:tab w:val="left" w:pos="360"/>
          <w:tab w:val="left" w:pos="1080"/>
          <w:tab w:val="left" w:pos="1440"/>
          <w:tab w:val="left" w:pos="162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           </w:t>
      </w:r>
      <w:r w:rsidR="00C01BCB">
        <w:rPr>
          <w:rFonts w:ascii="TH SarabunIT๙" w:hAnsi="TH SarabunIT๙" w:cs="TH SarabunIT๙" w:hint="cs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(๑) แจ้งการสั่งซื้อ  หรือนำสิ่งของดังกล่าวเข้ามาจากต่างประเทศต่อสำนักงาน  คณะกรรมการส่งเสริมการพาณิชยนาวีภายใน   ๗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วัน  นับถัดจากวันที่ผู้รับจ้างได้สั่งหรือซื้อของจากต่างประเทศ  เว้นแต่เป็นของที่รัฐมนตรีว่าการกระทรวงคมนาคมประกาศยกเว้นให้บรรทุกโดยเรืออื่นได้</w:t>
      </w:r>
    </w:p>
    <w:p w:rsidR="00423269" w:rsidRDefault="00423269" w:rsidP="00D95F85">
      <w:pPr>
        <w:pStyle w:val="a4"/>
        <w:tabs>
          <w:tab w:val="left" w:pos="360"/>
          <w:tab w:val="left" w:pos="1080"/>
          <w:tab w:val="left" w:pos="1440"/>
          <w:tab w:val="left" w:pos="1620"/>
        </w:tabs>
        <w:rPr>
          <w:rFonts w:ascii="TH SarabunIT๙" w:hAnsi="TH SarabunIT๙" w:cs="TH SarabunIT๙"/>
        </w:rPr>
      </w:pPr>
    </w:p>
    <w:p w:rsidR="00423269" w:rsidRDefault="00423269" w:rsidP="00D95F85">
      <w:pPr>
        <w:pStyle w:val="a4"/>
        <w:tabs>
          <w:tab w:val="left" w:pos="360"/>
          <w:tab w:val="left" w:pos="1080"/>
          <w:tab w:val="left" w:pos="1440"/>
          <w:tab w:val="left" w:pos="1620"/>
        </w:tabs>
        <w:rPr>
          <w:rFonts w:ascii="TH SarabunIT๙" w:hAnsi="TH SarabunIT๙" w:cs="TH SarabunIT๙"/>
        </w:rPr>
      </w:pPr>
    </w:p>
    <w:p w:rsidR="00493AB3" w:rsidRPr="005D0971" w:rsidRDefault="00493AB3" w:rsidP="00D95F85">
      <w:pPr>
        <w:pStyle w:val="a4"/>
        <w:tabs>
          <w:tab w:val="left" w:pos="360"/>
          <w:tab w:val="left" w:pos="1080"/>
          <w:tab w:val="left" w:pos="1440"/>
          <w:tab w:val="left" w:pos="1620"/>
        </w:tabs>
        <w:rPr>
          <w:rFonts w:ascii="TH SarabunIT๙" w:hAnsi="TH SarabunIT๙" w:cs="TH SarabunIT๙"/>
        </w:rPr>
      </w:pPr>
    </w:p>
    <w:p w:rsidR="003572AE" w:rsidRPr="00423269" w:rsidRDefault="003572AE" w:rsidP="003572AE">
      <w:pPr>
        <w:rPr>
          <w:rFonts w:ascii="TH SarabunIT๙" w:hAnsi="TH SarabunIT๙" w:cs="TH SarabunIT๙"/>
          <w:sz w:val="32"/>
          <w:szCs w:val="32"/>
        </w:rPr>
      </w:pPr>
      <w:r w:rsidRPr="00423269">
        <w:rPr>
          <w:rFonts w:ascii="TH SarabunIT๙" w:hAnsi="TH SarabunIT๙" w:cs="TH SarabunIT๙"/>
          <w:sz w:val="32"/>
          <w:szCs w:val="32"/>
          <w:cs/>
        </w:rPr>
        <w:tab/>
      </w:r>
      <w:r w:rsidRPr="00423269">
        <w:rPr>
          <w:rFonts w:ascii="TH SarabunIT๙" w:hAnsi="TH SarabunIT๙" w:cs="TH SarabunIT๙"/>
          <w:sz w:val="32"/>
          <w:szCs w:val="32"/>
          <w:cs/>
        </w:rPr>
        <w:tab/>
      </w:r>
      <w:r w:rsidRPr="00423269">
        <w:rPr>
          <w:rFonts w:ascii="TH SarabunIT๙" w:hAnsi="TH SarabunIT๙" w:cs="TH SarabunIT๙"/>
          <w:sz w:val="32"/>
          <w:szCs w:val="32"/>
          <w:cs/>
        </w:rPr>
        <w:tab/>
      </w:r>
      <w:r w:rsidRPr="00423269">
        <w:rPr>
          <w:rFonts w:ascii="TH SarabunIT๙" w:hAnsi="TH SarabunIT๙" w:cs="TH SarabunIT๙"/>
          <w:sz w:val="32"/>
          <w:szCs w:val="32"/>
          <w:cs/>
        </w:rPr>
        <w:tab/>
      </w:r>
      <w:r w:rsidRPr="00423269">
        <w:rPr>
          <w:rFonts w:ascii="TH SarabunIT๙" w:hAnsi="TH SarabunIT๙" w:cs="TH SarabunIT๙"/>
          <w:sz w:val="32"/>
          <w:szCs w:val="32"/>
          <w:cs/>
        </w:rPr>
        <w:tab/>
      </w:r>
      <w:r w:rsidRPr="00423269">
        <w:rPr>
          <w:rFonts w:ascii="TH SarabunIT๙" w:hAnsi="TH SarabunIT๙" w:cs="TH SarabunIT๙"/>
          <w:sz w:val="32"/>
          <w:szCs w:val="32"/>
          <w:cs/>
        </w:rPr>
        <w:tab/>
      </w:r>
      <w:r w:rsidRPr="00423269">
        <w:rPr>
          <w:rFonts w:ascii="TH SarabunIT๙" w:hAnsi="TH SarabunIT๙" w:cs="TH SarabunIT๙"/>
          <w:sz w:val="32"/>
          <w:szCs w:val="32"/>
          <w:cs/>
        </w:rPr>
        <w:tab/>
      </w:r>
      <w:r w:rsidRPr="00423269">
        <w:rPr>
          <w:rFonts w:ascii="TH SarabunIT๙" w:hAnsi="TH SarabunIT๙" w:cs="TH SarabunIT๙"/>
          <w:sz w:val="32"/>
          <w:szCs w:val="32"/>
          <w:cs/>
        </w:rPr>
        <w:tab/>
      </w:r>
      <w:r w:rsidRPr="00423269">
        <w:rPr>
          <w:rFonts w:ascii="TH SarabunIT๙" w:hAnsi="TH SarabunIT๙" w:cs="TH SarabunIT๙"/>
          <w:sz w:val="32"/>
          <w:szCs w:val="32"/>
          <w:cs/>
        </w:rPr>
        <w:tab/>
      </w:r>
      <w:r w:rsidRPr="00423269">
        <w:rPr>
          <w:rFonts w:ascii="TH SarabunIT๙" w:hAnsi="TH SarabunIT๙" w:cs="TH SarabunIT๙"/>
          <w:sz w:val="32"/>
          <w:szCs w:val="32"/>
          <w:cs/>
        </w:rPr>
        <w:tab/>
        <w:t xml:space="preserve">      /</w:t>
      </w:r>
      <w:r w:rsidRPr="00423269">
        <w:rPr>
          <w:rFonts w:ascii="TH SarabunIT๙" w:hAnsi="TH SarabunIT๙" w:cs="TH SarabunIT๙"/>
          <w:sz w:val="32"/>
          <w:szCs w:val="32"/>
        </w:rPr>
        <w:t>(</w:t>
      </w:r>
      <w:r w:rsidR="00423269" w:rsidRPr="00423269">
        <w:rPr>
          <w:rFonts w:ascii="TH SarabunIT๙" w:hAnsi="TH SarabunIT๙" w:cs="TH SarabunIT๙"/>
          <w:sz w:val="32"/>
          <w:szCs w:val="32"/>
          <w:cs/>
        </w:rPr>
        <w:t>๒) จัดการให้</w:t>
      </w:r>
      <w:r w:rsidRPr="00423269">
        <w:rPr>
          <w:rFonts w:ascii="TH SarabunIT๙" w:hAnsi="TH SarabunIT๙" w:cs="TH SarabunIT๙"/>
          <w:sz w:val="32"/>
          <w:szCs w:val="32"/>
        </w:rPr>
        <w:t>……</w:t>
      </w:r>
    </w:p>
    <w:p w:rsidR="003572AE" w:rsidRDefault="003572AE" w:rsidP="003572AE">
      <w:pPr>
        <w:pStyle w:val="a4"/>
        <w:tabs>
          <w:tab w:val="left" w:pos="360"/>
          <w:tab w:val="left" w:pos="1080"/>
        </w:tabs>
        <w:spacing w:after="120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lastRenderedPageBreak/>
        <w:t xml:space="preserve">                                                               -</w:t>
      </w:r>
      <w:r w:rsidRPr="005D0971">
        <w:rPr>
          <w:rFonts w:ascii="TH SarabunIT๙" w:hAnsi="TH SarabunIT๙" w:cs="TH SarabunIT๙"/>
          <w:cs/>
        </w:rPr>
        <w:t>๖</w:t>
      </w:r>
      <w:r w:rsidRPr="005D0971">
        <w:rPr>
          <w:rFonts w:ascii="TH SarabunIT๙" w:hAnsi="TH SarabunIT๙" w:cs="TH SarabunIT๙"/>
        </w:rPr>
        <w:t>-</w:t>
      </w:r>
    </w:p>
    <w:p w:rsidR="00423269" w:rsidRDefault="00423269" w:rsidP="00423269">
      <w:pPr>
        <w:pStyle w:val="a4"/>
        <w:tabs>
          <w:tab w:val="left" w:pos="360"/>
          <w:tab w:val="left" w:pos="1080"/>
          <w:tab w:val="left" w:pos="1440"/>
          <w:tab w:val="left" w:pos="162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          </w:t>
      </w:r>
      <w:r>
        <w:rPr>
          <w:rFonts w:ascii="TH SarabunIT๙" w:hAnsi="TH SarabunIT๙" w:cs="TH SarabunIT๙" w:hint="cs"/>
          <w:cs/>
        </w:rPr>
        <w:t xml:space="preserve">  </w:t>
      </w:r>
      <w:r w:rsidRPr="005D0971">
        <w:rPr>
          <w:rFonts w:ascii="TH SarabunIT๙" w:hAnsi="TH SarabunIT๙" w:cs="TH SarabunIT๙"/>
          <w:cs/>
        </w:rPr>
        <w:t>(๒) จัดการให้สิ่งของดังกล่าวบรรทุกโดยเรือไทย  หรือเรือที่มีสิทธิเช่นเดียวกับเรือไทยจากต่าง ประเทศมายังประเทศไทย  เว้นแต่จะได้รับอนุญาตจากคณะกรรมการสำนักงานส่งเสริมการ</w:t>
      </w:r>
      <w:proofErr w:type="spellStart"/>
      <w:r w:rsidRPr="005D0971">
        <w:rPr>
          <w:rFonts w:ascii="TH SarabunIT๙" w:hAnsi="TH SarabunIT๙" w:cs="TH SarabunIT๙"/>
          <w:cs/>
        </w:rPr>
        <w:t>พาณิชย</w:t>
      </w:r>
      <w:proofErr w:type="spellEnd"/>
      <w:r w:rsidRPr="005D0971">
        <w:rPr>
          <w:rFonts w:ascii="TH SarabunIT๙" w:hAnsi="TH SarabunIT๙" w:cs="TH SarabunIT๙"/>
          <w:cs/>
        </w:rPr>
        <w:t>นาวีให้บรรทุกสิ่งของ</w:t>
      </w:r>
    </w:p>
    <w:p w:rsidR="00AE2278" w:rsidRDefault="00AE2278" w:rsidP="00AE2278">
      <w:pPr>
        <w:pStyle w:val="a4"/>
        <w:tabs>
          <w:tab w:val="left" w:pos="360"/>
          <w:tab w:val="left" w:pos="1080"/>
          <w:tab w:val="left" w:pos="1440"/>
          <w:tab w:val="left" w:pos="162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นั้นโดยเรือที่มิใช่เรือไทย  ซึ่งจะต้องได้รับอนุญาตเช่นนั้นก่อนบรรทุกของลงเรืออื่น   หรือเป็นของที่รัฐมนตรี ว่าการกระทรวงคมนาคมประกาศยกเว้นให้บรรทุกเรืออื่น</w:t>
      </w:r>
    </w:p>
    <w:p w:rsidR="00C11873" w:rsidRPr="005D0971" w:rsidRDefault="00C11873" w:rsidP="00C11873">
      <w:pPr>
        <w:rPr>
          <w:rFonts w:ascii="TH SarabunIT๙" w:hAnsi="TH SarabunIT๙" w:cs="TH SarabunIT๙"/>
          <w:sz w:val="32"/>
          <w:szCs w:val="32"/>
        </w:rPr>
      </w:pPr>
      <w:r w:rsidRPr="005D0971">
        <w:rPr>
          <w:rFonts w:ascii="TH SarabunIT๙" w:hAnsi="TH SarabunIT๙" w:cs="TH SarabunIT๙"/>
          <w:sz w:val="32"/>
          <w:szCs w:val="32"/>
        </w:rPr>
        <w:t xml:space="preserve">                        </w:t>
      </w:r>
      <w:r w:rsidR="00C01BCB">
        <w:rPr>
          <w:rFonts w:ascii="TH SarabunIT๙" w:hAnsi="TH SarabunIT๙" w:cs="TH SarabunIT๙"/>
          <w:sz w:val="32"/>
          <w:szCs w:val="32"/>
        </w:rPr>
        <w:t xml:space="preserve"> </w:t>
      </w:r>
      <w:r w:rsidRPr="005D0971">
        <w:rPr>
          <w:rFonts w:ascii="TH SarabunIT๙" w:hAnsi="TH SarabunIT๙" w:cs="TH SarabunIT๙"/>
          <w:sz w:val="32"/>
          <w:szCs w:val="32"/>
        </w:rPr>
        <w:t>(</w:t>
      </w:r>
      <w:r w:rsidRPr="005D0971">
        <w:rPr>
          <w:rFonts w:ascii="TH SarabunIT๙" w:hAnsi="TH SarabunIT๙" w:cs="TH SarabunIT๙"/>
          <w:sz w:val="32"/>
          <w:szCs w:val="32"/>
          <w:cs/>
        </w:rPr>
        <w:t>๓</w:t>
      </w:r>
      <w:r w:rsidRPr="005D0971">
        <w:rPr>
          <w:rFonts w:ascii="TH SarabunIT๙" w:hAnsi="TH SarabunIT๙" w:cs="TH SarabunIT๙"/>
          <w:sz w:val="32"/>
          <w:szCs w:val="32"/>
        </w:rPr>
        <w:t xml:space="preserve">) </w:t>
      </w:r>
      <w:proofErr w:type="gramStart"/>
      <w:r w:rsidRPr="005D0971">
        <w:rPr>
          <w:rFonts w:ascii="TH SarabunIT๙" w:hAnsi="TH SarabunIT๙" w:cs="TH SarabunIT๙"/>
          <w:sz w:val="32"/>
          <w:szCs w:val="32"/>
          <w:cs/>
        </w:rPr>
        <w:t xml:space="preserve">ในกรณีที่ไม่ปฏิบัติตาม  </w:t>
      </w:r>
      <w:r w:rsidRPr="005D0971">
        <w:rPr>
          <w:rFonts w:ascii="TH SarabunIT๙" w:hAnsi="TH SarabunIT๙" w:cs="TH SarabunIT๙"/>
          <w:sz w:val="32"/>
          <w:szCs w:val="32"/>
        </w:rPr>
        <w:t>(</w:t>
      </w:r>
      <w:proofErr w:type="gramEnd"/>
      <w:r w:rsidRPr="005D0971">
        <w:rPr>
          <w:rFonts w:ascii="TH SarabunIT๙" w:hAnsi="TH SarabunIT๙" w:cs="TH SarabunIT๙"/>
          <w:sz w:val="32"/>
          <w:szCs w:val="32"/>
          <w:cs/>
        </w:rPr>
        <w:t>๑</w:t>
      </w:r>
      <w:r w:rsidRPr="005D0971">
        <w:rPr>
          <w:rFonts w:ascii="TH SarabunIT๙" w:hAnsi="TH SarabunIT๙" w:cs="TH SarabunIT๙"/>
          <w:sz w:val="32"/>
          <w:szCs w:val="32"/>
        </w:rPr>
        <w:t xml:space="preserve">) </w:t>
      </w:r>
      <w:r w:rsidRPr="005D0971">
        <w:rPr>
          <w:rFonts w:ascii="TH SarabunIT๙" w:hAnsi="TH SarabunIT๙" w:cs="TH SarabunIT๙"/>
          <w:sz w:val="32"/>
          <w:szCs w:val="32"/>
          <w:cs/>
        </w:rPr>
        <w:t xml:space="preserve">หรือ  </w:t>
      </w:r>
      <w:r w:rsidRPr="005D0971">
        <w:rPr>
          <w:rFonts w:ascii="TH SarabunIT๙" w:hAnsi="TH SarabunIT๙" w:cs="TH SarabunIT๙"/>
          <w:sz w:val="32"/>
          <w:szCs w:val="32"/>
        </w:rPr>
        <w:t>(</w:t>
      </w:r>
      <w:r w:rsidRPr="005D0971">
        <w:rPr>
          <w:rFonts w:ascii="TH SarabunIT๙" w:hAnsi="TH SarabunIT๙" w:cs="TH SarabunIT๙"/>
          <w:sz w:val="32"/>
          <w:szCs w:val="32"/>
          <w:cs/>
        </w:rPr>
        <w:t>๒</w:t>
      </w:r>
      <w:r w:rsidRPr="005D0971">
        <w:rPr>
          <w:rFonts w:ascii="TH SarabunIT๙" w:hAnsi="TH SarabunIT๙" w:cs="TH SarabunIT๙"/>
          <w:sz w:val="32"/>
          <w:szCs w:val="32"/>
        </w:rPr>
        <w:t xml:space="preserve">)  </w:t>
      </w:r>
      <w:r w:rsidRPr="005D0971">
        <w:rPr>
          <w:rFonts w:ascii="TH SarabunIT๙" w:hAnsi="TH SarabunIT๙" w:cs="TH SarabunIT๙"/>
          <w:sz w:val="32"/>
          <w:szCs w:val="32"/>
          <w:cs/>
        </w:rPr>
        <w:t>ผู้รับจ้างจะต้องรับผิดตามกฎหมายว่าด้วยการส่งเสริมการพาณิชยนาวี</w:t>
      </w:r>
    </w:p>
    <w:p w:rsidR="00C11873" w:rsidRPr="005D0971" w:rsidRDefault="00C11873" w:rsidP="00C11873">
      <w:pPr>
        <w:rPr>
          <w:rFonts w:ascii="TH SarabunIT๙" w:hAnsi="TH SarabunIT๙" w:cs="TH SarabunIT๙"/>
          <w:sz w:val="32"/>
          <w:szCs w:val="32"/>
        </w:rPr>
      </w:pPr>
      <w:r w:rsidRPr="005D0971">
        <w:rPr>
          <w:rFonts w:ascii="TH SarabunIT๙" w:hAnsi="TH SarabunIT๙" w:cs="TH SarabunIT๙"/>
          <w:sz w:val="32"/>
          <w:szCs w:val="32"/>
        </w:rPr>
        <w:t xml:space="preserve">                </w:t>
      </w:r>
      <w:r w:rsidRPr="005D0971">
        <w:rPr>
          <w:rFonts w:ascii="TH SarabunIT๙" w:hAnsi="TH SarabunIT๙" w:cs="TH SarabunIT๙"/>
          <w:sz w:val="32"/>
          <w:szCs w:val="32"/>
          <w:cs/>
        </w:rPr>
        <w:t>๑๐.๓</w:t>
      </w:r>
      <w:r w:rsidRPr="005D0971">
        <w:rPr>
          <w:rFonts w:ascii="TH SarabunIT๙" w:hAnsi="TH SarabunIT๙" w:cs="TH SarabunIT๙"/>
          <w:sz w:val="32"/>
          <w:szCs w:val="32"/>
        </w:rPr>
        <w:t xml:space="preserve">  </w:t>
      </w:r>
      <w:r w:rsidRPr="005D0971">
        <w:rPr>
          <w:rFonts w:ascii="TH SarabunIT๙" w:hAnsi="TH SarabunIT๙" w:cs="TH SarabunIT๙"/>
          <w:sz w:val="32"/>
          <w:szCs w:val="32"/>
          <w:cs/>
        </w:rPr>
        <w:t>ผู้เสนอราคาซึ่งเทศบาลตำบลเขาฉกรรจ์</w:t>
      </w:r>
      <w:r w:rsidRPr="005D0971">
        <w:rPr>
          <w:rFonts w:ascii="TH SarabunIT๙" w:hAnsi="TH SarabunIT๙" w:cs="TH SarabunIT๙"/>
          <w:sz w:val="32"/>
          <w:szCs w:val="32"/>
        </w:rPr>
        <w:t xml:space="preserve"> </w:t>
      </w:r>
      <w:r w:rsidRPr="005D0971">
        <w:rPr>
          <w:rFonts w:ascii="TH SarabunIT๙" w:hAnsi="TH SarabunIT๙" w:cs="TH SarabunIT๙"/>
          <w:sz w:val="32"/>
          <w:szCs w:val="32"/>
          <w:cs/>
        </w:rPr>
        <w:t xml:space="preserve">ได้คัดเลือกแล้วไม่ไปทำสัญญาหรือข้อตกลงภายในเวลาที่ทางราชการกำหนด   ดังระบุในข้อ  </w:t>
      </w:r>
      <w:r w:rsidRPr="005D0971">
        <w:rPr>
          <w:rFonts w:ascii="TH SarabunIT๙" w:hAnsi="TH SarabunIT๙" w:cs="TH SarabunIT๙"/>
          <w:sz w:val="32"/>
          <w:szCs w:val="32"/>
        </w:rPr>
        <w:t xml:space="preserve">7  </w:t>
      </w:r>
      <w:r w:rsidRPr="005D0971">
        <w:rPr>
          <w:rFonts w:ascii="TH SarabunIT๙" w:hAnsi="TH SarabunIT๙" w:cs="TH SarabunIT๙"/>
          <w:sz w:val="32"/>
          <w:szCs w:val="32"/>
          <w:cs/>
        </w:rPr>
        <w:t xml:space="preserve">เทศบาลตำบลเขาฉกรรจ์อาจพิจารณาเรียกร้องให้ชดใช้ความเสียหายอื่น </w:t>
      </w:r>
      <w:r w:rsidRPr="005D0971">
        <w:rPr>
          <w:rFonts w:ascii="TH SarabunIT๙" w:hAnsi="TH SarabunIT๙" w:cs="TH SarabunIT๙"/>
          <w:sz w:val="32"/>
          <w:szCs w:val="32"/>
        </w:rPr>
        <w:t>(</w:t>
      </w:r>
      <w:r w:rsidRPr="005D0971">
        <w:rPr>
          <w:rFonts w:ascii="TH SarabunIT๙" w:hAnsi="TH SarabunIT๙" w:cs="TH SarabunIT๙"/>
          <w:sz w:val="32"/>
          <w:szCs w:val="32"/>
          <w:cs/>
        </w:rPr>
        <w:t>ถ้ามี</w:t>
      </w:r>
      <w:r w:rsidRPr="005D0971">
        <w:rPr>
          <w:rFonts w:ascii="TH SarabunIT๙" w:hAnsi="TH SarabunIT๙" w:cs="TH SarabunIT๙"/>
          <w:sz w:val="32"/>
          <w:szCs w:val="32"/>
        </w:rPr>
        <w:t xml:space="preserve">)   </w:t>
      </w:r>
      <w:r w:rsidRPr="005D0971">
        <w:rPr>
          <w:rFonts w:ascii="TH SarabunIT๙" w:hAnsi="TH SarabunIT๙" w:cs="TH SarabunIT๙"/>
          <w:sz w:val="32"/>
          <w:szCs w:val="32"/>
          <w:cs/>
        </w:rPr>
        <w:t>รวมทั้งจะพิจารณาให้เป็นผู้ทิ้งงานตามระเบียบของทางราชการ</w:t>
      </w:r>
    </w:p>
    <w:p w:rsidR="00C11873" w:rsidRPr="005D0971" w:rsidRDefault="00C11873" w:rsidP="00C11873">
      <w:pPr>
        <w:rPr>
          <w:rFonts w:ascii="TH SarabunIT๙" w:hAnsi="TH SarabunIT๙" w:cs="TH SarabunIT๙"/>
          <w:sz w:val="32"/>
          <w:szCs w:val="32"/>
        </w:rPr>
      </w:pPr>
      <w:r w:rsidRPr="005D0971">
        <w:rPr>
          <w:rFonts w:ascii="TH SarabunIT๙" w:hAnsi="TH SarabunIT๙" w:cs="TH SarabunIT๙"/>
          <w:sz w:val="32"/>
          <w:szCs w:val="32"/>
        </w:rPr>
        <w:t xml:space="preserve">                </w:t>
      </w:r>
      <w:r w:rsidRPr="005D0971">
        <w:rPr>
          <w:rFonts w:ascii="TH SarabunIT๙" w:hAnsi="TH SarabunIT๙" w:cs="TH SarabunIT๙"/>
          <w:sz w:val="32"/>
          <w:szCs w:val="32"/>
          <w:cs/>
        </w:rPr>
        <w:t>๑๐.๔</w:t>
      </w:r>
      <w:r w:rsidRPr="005D0971">
        <w:rPr>
          <w:rFonts w:ascii="TH SarabunIT๙" w:hAnsi="TH SarabunIT๙" w:cs="TH SarabunIT๙"/>
          <w:sz w:val="32"/>
          <w:szCs w:val="32"/>
        </w:rPr>
        <w:t xml:space="preserve">  </w:t>
      </w:r>
      <w:r w:rsidRPr="005D0971">
        <w:rPr>
          <w:rFonts w:ascii="TH SarabunIT๙" w:hAnsi="TH SarabunIT๙" w:cs="TH SarabunIT๙"/>
          <w:sz w:val="32"/>
          <w:szCs w:val="32"/>
          <w:cs/>
        </w:rPr>
        <w:t xml:space="preserve">เทศบาลตำบลเขาฉกรรจ์สงวนสิทธิที่จะแก้ไขเพิ่มเติมเงื่อนไข  หรือข้อกำหนดในแบบสัญญาให้เป็นไป   ตามความเห็นของสำนักงานอัยการสูงสุด  </w:t>
      </w:r>
      <w:r w:rsidRPr="005D0971">
        <w:rPr>
          <w:rFonts w:ascii="TH SarabunIT๙" w:hAnsi="TH SarabunIT๙" w:cs="TH SarabunIT๙"/>
          <w:sz w:val="32"/>
          <w:szCs w:val="32"/>
        </w:rPr>
        <w:t>(</w:t>
      </w:r>
      <w:r w:rsidRPr="005D0971">
        <w:rPr>
          <w:rFonts w:ascii="TH SarabunIT๙" w:hAnsi="TH SarabunIT๙" w:cs="TH SarabunIT๙"/>
          <w:sz w:val="32"/>
          <w:szCs w:val="32"/>
          <w:cs/>
        </w:rPr>
        <w:t>ถ้ามี</w:t>
      </w:r>
      <w:r w:rsidRPr="005D0971">
        <w:rPr>
          <w:rFonts w:ascii="TH SarabunIT๙" w:hAnsi="TH SarabunIT๙" w:cs="TH SarabunIT๙"/>
          <w:sz w:val="32"/>
          <w:szCs w:val="32"/>
        </w:rPr>
        <w:t>)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</w:t>
      </w:r>
      <w:r w:rsidRPr="005D0971">
        <w:rPr>
          <w:rFonts w:ascii="TH SarabunIT๙" w:hAnsi="TH SarabunIT๙" w:cs="TH SarabunIT๙"/>
          <w:b/>
          <w:bCs/>
          <w:cs/>
        </w:rPr>
        <w:t>๑๑</w:t>
      </w:r>
      <w:r w:rsidRPr="005D0971">
        <w:rPr>
          <w:rFonts w:ascii="TH SarabunIT๙" w:hAnsi="TH SarabunIT๙" w:cs="TH SarabunIT๙"/>
          <w:b/>
          <w:bCs/>
        </w:rPr>
        <w:t>.</w:t>
      </w:r>
      <w:r w:rsidRPr="005D0971">
        <w:rPr>
          <w:rFonts w:ascii="TH SarabunIT๙" w:hAnsi="TH SarabunIT๙" w:cs="TH SarabunIT๙"/>
          <w:b/>
          <w:bCs/>
          <w:cs/>
        </w:rPr>
        <w:t xml:space="preserve"> มาตรฐานฝีมือช่าง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  เมื่อเทศบาลตำบลเขาฉกรรจ์ได้คัดเลือกผู้เสนอราคารายใดให้เป็นผู้รับจ้าง  และได้ตกลงจ้างเหมาตามประกาศนี้แล้ว  ผู้เสนอราคาจะต้องตกลงว่าในการปฏิบัติงานจ้างเหมาดังกล่าว  ผู้เสนอราคาจะต้องมี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และใช้ ผ่านการทดสอบมาตรฐานฝีมือช่างจากสถาบันการศึกษาที่  ก</w:t>
      </w:r>
      <w:r w:rsidRPr="005D0971">
        <w:rPr>
          <w:rFonts w:ascii="TH SarabunIT๙" w:hAnsi="TH SarabunIT๙" w:cs="TH SarabunIT๙"/>
        </w:rPr>
        <w:t>.</w:t>
      </w:r>
      <w:r w:rsidRPr="005D0971">
        <w:rPr>
          <w:rFonts w:ascii="TH SarabunIT๙" w:hAnsi="TH SarabunIT๙" w:cs="TH SarabunIT๙"/>
          <w:cs/>
        </w:rPr>
        <w:t>พ</w:t>
      </w:r>
      <w:r w:rsidRPr="005D0971">
        <w:rPr>
          <w:rFonts w:ascii="TH SarabunIT๙" w:hAnsi="TH SarabunIT๙" w:cs="TH SarabunIT๙"/>
        </w:rPr>
        <w:t xml:space="preserve">.  </w:t>
      </w:r>
      <w:r w:rsidRPr="005D0971">
        <w:rPr>
          <w:rFonts w:ascii="TH SarabunIT๙" w:hAnsi="TH SarabunIT๙" w:cs="TH SarabunIT๙"/>
          <w:cs/>
        </w:rPr>
        <w:t>รับรอง  หรือมีคุณวุฒิบัตรระดับ</w:t>
      </w:r>
      <w:r w:rsidR="001455F2" w:rsidRPr="005D0971">
        <w:rPr>
          <w:rFonts w:ascii="TH SarabunIT๙" w:hAnsi="TH SarabunIT๙" w:cs="TH SarabunIT๙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ปวช</w:t>
      </w:r>
      <w:r w:rsidRPr="005D0971">
        <w:rPr>
          <w:rFonts w:ascii="TH SarabunIT๙" w:hAnsi="TH SarabunIT๙" w:cs="TH SarabunIT๙"/>
        </w:rPr>
        <w:t xml:space="preserve">. 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ปวส</w:t>
      </w:r>
      <w:r w:rsidRPr="005D0971">
        <w:rPr>
          <w:rFonts w:ascii="TH SarabunIT๙" w:hAnsi="TH SarabunIT๙" w:cs="TH SarabunIT๙"/>
        </w:rPr>
        <w:t>.</w:t>
      </w:r>
      <w:r w:rsidR="001455F2" w:rsidRPr="005D0971">
        <w:rPr>
          <w:rFonts w:ascii="TH SarabunIT๙" w:hAnsi="TH SarabunIT๙" w:cs="TH SarabunIT๙"/>
        </w:rPr>
        <w:t xml:space="preserve"> </w:t>
      </w:r>
      <w:r w:rsidRPr="005D0971">
        <w:rPr>
          <w:rFonts w:ascii="TH SarabunIT๙" w:hAnsi="TH SarabunIT๙" w:cs="TH SarabunIT๙"/>
          <w:cs/>
        </w:rPr>
        <w:t>และ</w:t>
      </w:r>
      <w:r w:rsidR="001455F2" w:rsidRPr="005D0971">
        <w:rPr>
          <w:rFonts w:ascii="TH SarabunIT๙" w:hAnsi="TH SarabunIT๙" w:cs="TH SarabunIT๙"/>
          <w:cs/>
        </w:rPr>
        <w:t xml:space="preserve"> </w:t>
      </w:r>
      <w:r w:rsidRPr="005D0971">
        <w:rPr>
          <w:rFonts w:ascii="TH SarabunIT๙" w:hAnsi="TH SarabunIT๙" w:cs="TH SarabunIT๙"/>
          <w:cs/>
        </w:rPr>
        <w:t>ปวท</w:t>
      </w:r>
      <w:r w:rsidRPr="005D0971">
        <w:rPr>
          <w:rFonts w:ascii="TH SarabunIT๙" w:hAnsi="TH SarabunIT๙" w:cs="TH SarabunIT๙"/>
        </w:rPr>
        <w:t xml:space="preserve">.  </w:t>
      </w:r>
      <w:r w:rsidRPr="005D0971">
        <w:rPr>
          <w:rFonts w:ascii="TH SarabunIT๙" w:hAnsi="TH SarabunIT๙" w:cs="TH SarabunIT๙"/>
          <w:cs/>
        </w:rPr>
        <w:t>หรือเทียบเท่าจากสถาบันการศึกษาที่ ก</w:t>
      </w:r>
      <w:r w:rsidRPr="005D0971">
        <w:rPr>
          <w:rFonts w:ascii="TH SarabunIT๙" w:hAnsi="TH SarabunIT๙" w:cs="TH SarabunIT๙"/>
        </w:rPr>
        <w:t>.</w:t>
      </w:r>
      <w:r w:rsidRPr="005D0971">
        <w:rPr>
          <w:rFonts w:ascii="TH SarabunIT๙" w:hAnsi="TH SarabunIT๙" w:cs="TH SarabunIT๙"/>
          <w:cs/>
        </w:rPr>
        <w:t>พ</w:t>
      </w:r>
      <w:r w:rsidRPr="005D0971">
        <w:rPr>
          <w:rFonts w:ascii="TH SarabunIT๙" w:hAnsi="TH SarabunIT๙" w:cs="TH SarabunIT๙"/>
        </w:rPr>
        <w:t xml:space="preserve">. </w:t>
      </w:r>
      <w:r w:rsidRPr="005D0971">
        <w:rPr>
          <w:rFonts w:ascii="TH SarabunIT๙" w:hAnsi="TH SarabunIT๙" w:cs="TH SarabunIT๙"/>
          <w:cs/>
        </w:rPr>
        <w:t xml:space="preserve">รับรองให้เข้ารับราชการได้ในอัตราไม่ต่ำกว่าร้อยละ 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</w:t>
      </w:r>
      <w:r w:rsidRPr="005D0971">
        <w:rPr>
          <w:rFonts w:ascii="TH SarabunIT๙" w:hAnsi="TH SarabunIT๙" w:cs="TH SarabunIT๙"/>
        </w:rPr>
        <w:t>-</w:t>
      </w:r>
      <w:r w:rsidRPr="005D0971">
        <w:rPr>
          <w:rFonts w:ascii="TH SarabunIT๙" w:hAnsi="TH SarabunIT๙" w:cs="TH SarabunIT๙"/>
          <w:cs/>
        </w:rPr>
        <w:t>สิบ</w:t>
      </w:r>
      <w:proofErr w:type="gramStart"/>
      <w:r w:rsidRPr="005D0971">
        <w:rPr>
          <w:rFonts w:ascii="TH SarabunIT๙" w:hAnsi="TH SarabunIT๙" w:cs="TH SarabunIT๙"/>
        </w:rPr>
        <w:t xml:space="preserve">-  </w:t>
      </w:r>
      <w:r w:rsidRPr="005D0971">
        <w:rPr>
          <w:rFonts w:ascii="TH SarabunIT๙" w:hAnsi="TH SarabunIT๙" w:cs="TH SarabunIT๙"/>
          <w:cs/>
        </w:rPr>
        <w:t>ของแต่ละสาขาช่างแต่จะต้องมีช่างจำนวนอย่างน้อย</w:t>
      </w:r>
      <w:proofErr w:type="gramEnd"/>
      <w:r w:rsidRPr="005D0971">
        <w:rPr>
          <w:rFonts w:ascii="TH SarabunIT๙" w:hAnsi="TH SarabunIT๙" w:cs="TH SarabunIT๙"/>
          <w:cs/>
        </w:rPr>
        <w:t xml:space="preserve">  ๑</w:t>
      </w:r>
      <w:r w:rsidRPr="005D0971">
        <w:rPr>
          <w:rFonts w:ascii="TH SarabunIT๙" w:hAnsi="TH SarabunIT๙" w:cs="TH SarabunIT๙"/>
        </w:rPr>
        <w:t xml:space="preserve">  </w:t>
      </w:r>
      <w:r w:rsidRPr="005D0971">
        <w:rPr>
          <w:rFonts w:ascii="TH SarabunIT๙" w:hAnsi="TH SarabunIT๙" w:cs="TH SarabunIT๙"/>
          <w:cs/>
        </w:rPr>
        <w:t>คน  ในแต่ละสาขาช่างดังต่อไปนี้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  <w:tab w:val="left" w:pos="1440"/>
          <w:tab w:val="left" w:pos="162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   </w:t>
      </w:r>
      <w:r w:rsidRPr="005D0971">
        <w:rPr>
          <w:rFonts w:ascii="TH SarabunIT๙" w:hAnsi="TH SarabunIT๙" w:cs="TH SarabunIT๙"/>
          <w:cs/>
        </w:rPr>
        <w:t>๑๑.๑ สาขาช่าง</w:t>
      </w:r>
      <w:r w:rsidR="00BA0C5C">
        <w:rPr>
          <w:rFonts w:ascii="TH SarabunIT๙" w:hAnsi="TH SarabunIT๙" w:cs="TH SarabunIT๙" w:hint="cs"/>
          <w:cs/>
        </w:rPr>
        <w:t>ไฟฟ้า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  <w:tab w:val="left" w:pos="1440"/>
          <w:tab w:val="left" w:pos="162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</w:rPr>
        <w:t xml:space="preserve">               </w:t>
      </w:r>
      <w:r w:rsidRPr="005D0971">
        <w:rPr>
          <w:rFonts w:ascii="TH SarabunIT๙" w:hAnsi="TH SarabunIT๙" w:cs="TH SarabunIT๙"/>
          <w:cs/>
        </w:rPr>
        <w:t>๑๑.๒ สาขาช่าง</w:t>
      </w:r>
      <w:r w:rsidR="00BA0C5C" w:rsidRPr="005D0971">
        <w:rPr>
          <w:rFonts w:ascii="TH SarabunIT๙" w:hAnsi="TH SarabunIT๙" w:cs="TH SarabunIT๙"/>
          <w:cs/>
        </w:rPr>
        <w:t>ก่อสร้าง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  <w:tab w:val="left" w:pos="1440"/>
          <w:tab w:val="left" w:pos="1620"/>
        </w:tabs>
        <w:rPr>
          <w:rFonts w:ascii="TH SarabunIT๙" w:hAnsi="TH SarabunIT๙" w:cs="TH SarabunIT๙"/>
          <w:u w:val="dotted"/>
        </w:rPr>
      </w:pPr>
      <w:r w:rsidRPr="005D0971">
        <w:rPr>
          <w:rFonts w:ascii="TH SarabunIT๙" w:hAnsi="TH SarabunIT๙" w:cs="TH SarabunIT๙"/>
        </w:rPr>
        <w:t xml:space="preserve">               </w:t>
      </w:r>
      <w:r w:rsidRPr="005D0971">
        <w:rPr>
          <w:rFonts w:ascii="TH SarabunIT๙" w:hAnsi="TH SarabunIT๙" w:cs="TH SarabunIT๙"/>
          <w:cs/>
        </w:rPr>
        <w:t>๑๑.๓ สาขา</w:t>
      </w:r>
      <w:r w:rsidRPr="005D0971">
        <w:rPr>
          <w:rFonts w:ascii="TH SarabunIT๙" w:hAnsi="TH SarabunIT๙" w:cs="TH SarabunIT๙"/>
          <w:u w:val="dotted"/>
          <w:cs/>
        </w:rPr>
        <w:t xml:space="preserve">             </w:t>
      </w:r>
      <w:r w:rsidRPr="005D0971">
        <w:rPr>
          <w:rFonts w:ascii="TH SarabunIT๙" w:hAnsi="TH SarabunIT๙" w:cs="TH SarabunIT๙"/>
          <w:u w:val="dotted"/>
        </w:rPr>
        <w:t xml:space="preserve">    .</w:t>
      </w:r>
    </w:p>
    <w:p w:rsidR="00D95F85" w:rsidRPr="005D0971" w:rsidRDefault="00D95F85" w:rsidP="00BA0C5C">
      <w:pPr>
        <w:pStyle w:val="a4"/>
        <w:tabs>
          <w:tab w:val="left" w:pos="360"/>
          <w:tab w:val="left" w:pos="1080"/>
          <w:tab w:val="left" w:pos="1440"/>
          <w:tab w:val="left" w:pos="1620"/>
        </w:tabs>
        <w:spacing w:after="120"/>
        <w:rPr>
          <w:rFonts w:ascii="TH SarabunIT๙" w:hAnsi="TH SarabunIT๙" w:cs="TH SarabunIT๙"/>
          <w:u w:val="dotted"/>
        </w:rPr>
      </w:pPr>
      <w:r w:rsidRPr="005D0971">
        <w:rPr>
          <w:rFonts w:ascii="TH SarabunIT๙" w:hAnsi="TH SarabunIT๙" w:cs="TH SarabunIT๙"/>
        </w:rPr>
        <w:t xml:space="preserve">               </w:t>
      </w:r>
      <w:r w:rsidRPr="005D0971">
        <w:rPr>
          <w:rFonts w:ascii="TH SarabunIT๙" w:hAnsi="TH SarabunIT๙" w:cs="TH SarabunIT๙"/>
          <w:cs/>
        </w:rPr>
        <w:t>๑๑.๔ สาขา</w:t>
      </w:r>
      <w:r w:rsidRPr="005D0971">
        <w:rPr>
          <w:rFonts w:ascii="TH SarabunIT๙" w:hAnsi="TH SarabunIT๙" w:cs="TH SarabunIT๙"/>
          <w:u w:val="dotted"/>
        </w:rPr>
        <w:t xml:space="preserve">                 .</w:t>
      </w:r>
    </w:p>
    <w:p w:rsidR="00D95F85" w:rsidRPr="005D0971" w:rsidRDefault="00D95F85" w:rsidP="00D95F85">
      <w:pPr>
        <w:pStyle w:val="a4"/>
        <w:tabs>
          <w:tab w:val="left" w:pos="360"/>
          <w:tab w:val="left" w:pos="851"/>
          <w:tab w:val="left" w:pos="1080"/>
        </w:tabs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b/>
          <w:bCs/>
          <w:cs/>
        </w:rPr>
        <w:t xml:space="preserve">         ๑๒. การปฏิบัติตามกฎหมายและระเบียบ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ind w:left="1725" w:hanging="1725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     ในระหว่างระยะเวลาของการจ้างผู้รับจ้างพึงปฏิบัติตามหลักเกณฑ์ที่กฏหมายและระเบียบได้กำหนด</w:t>
      </w:r>
    </w:p>
    <w:p w:rsidR="00D95F85" w:rsidRPr="005D0971" w:rsidRDefault="00D95F85" w:rsidP="00BA0C5C">
      <w:pPr>
        <w:pStyle w:val="a4"/>
        <w:tabs>
          <w:tab w:val="left" w:pos="360"/>
          <w:tab w:val="left" w:pos="1080"/>
        </w:tabs>
        <w:spacing w:after="120"/>
        <w:ind w:left="1724" w:hanging="1724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ไว้โดยเคร่งครัด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ind w:left="1725" w:hanging="1725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 xml:space="preserve">          </w:t>
      </w:r>
      <w:r w:rsidRPr="005D0971">
        <w:rPr>
          <w:rFonts w:ascii="TH SarabunIT๙" w:hAnsi="TH SarabunIT๙" w:cs="TH SarabunIT๙"/>
          <w:b/>
          <w:bCs/>
          <w:cs/>
        </w:rPr>
        <w:t>๑๓.</w:t>
      </w:r>
      <w:r w:rsidR="002A767D">
        <w:rPr>
          <w:rFonts w:ascii="TH SarabunIT๙" w:hAnsi="TH SarabunIT๙" w:cs="TH SarabunIT๙" w:hint="cs"/>
          <w:b/>
          <w:bCs/>
          <w:cs/>
        </w:rPr>
        <w:t xml:space="preserve"> </w:t>
      </w:r>
      <w:r w:rsidRPr="005D0971">
        <w:rPr>
          <w:rFonts w:ascii="TH SarabunIT๙" w:hAnsi="TH SarabunIT๙" w:cs="TH SarabunIT๙"/>
          <w:b/>
          <w:bCs/>
          <w:cs/>
        </w:rPr>
        <w:t xml:space="preserve"> ประกาศสอบราคาฉบับนี้  ให้ถือเป็นส่วนหนึ่งของสัญญาจ้าง</w:t>
      </w: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rPr>
          <w:rFonts w:ascii="TH SarabunIT๙" w:hAnsi="TH SarabunIT๙" w:cs="TH SarabunIT๙"/>
          <w:b/>
          <w:bCs/>
        </w:rPr>
      </w:pPr>
    </w:p>
    <w:p w:rsidR="00D95F85" w:rsidRPr="005D0971" w:rsidRDefault="00D95F85" w:rsidP="00D95F85">
      <w:pPr>
        <w:pStyle w:val="a4"/>
        <w:tabs>
          <w:tab w:val="left" w:pos="360"/>
          <w:tab w:val="left" w:pos="1080"/>
        </w:tabs>
        <w:ind w:left="1725"/>
        <w:rPr>
          <w:rFonts w:ascii="TH SarabunIT๙" w:hAnsi="TH SarabunIT๙" w:cs="TH SarabunIT๙"/>
        </w:rPr>
      </w:pP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jc w:val="center"/>
        <w:rPr>
          <w:rFonts w:ascii="TH SarabunIT๙" w:hAnsi="TH SarabunIT๙" w:cs="TH SarabunIT๙"/>
          <w:sz w:val="16"/>
          <w:szCs w:val="16"/>
        </w:rPr>
      </w:pPr>
      <w:r w:rsidRPr="005D0971">
        <w:rPr>
          <w:rFonts w:ascii="TH SarabunIT๙" w:hAnsi="TH SarabunIT๙" w:cs="TH SarabunIT๙"/>
        </w:rPr>
        <w:t>…………………………………….</w:t>
      </w:r>
    </w:p>
    <w:p w:rsidR="00D95F85" w:rsidRPr="005D0971" w:rsidRDefault="00D95F85" w:rsidP="00D95F85">
      <w:pPr>
        <w:pStyle w:val="a4"/>
        <w:tabs>
          <w:tab w:val="left" w:pos="360"/>
          <w:tab w:val="left" w:pos="540"/>
          <w:tab w:val="left" w:pos="1080"/>
          <w:tab w:val="left" w:pos="1260"/>
        </w:tabs>
        <w:jc w:val="center"/>
        <w:rPr>
          <w:rFonts w:ascii="TH SarabunIT๙" w:hAnsi="TH SarabunIT๙" w:cs="TH SarabunIT๙"/>
        </w:rPr>
      </w:pPr>
      <w:r w:rsidRPr="005D0971">
        <w:rPr>
          <w:rFonts w:ascii="TH SarabunIT๙" w:hAnsi="TH SarabunIT๙" w:cs="TH SarabunIT๙"/>
          <w:cs/>
        </w:rPr>
        <w:t>สำนักงานเทศบาลตำบลเขาฉกรรจ์</w:t>
      </w:r>
    </w:p>
    <w:p w:rsidR="00D95F85" w:rsidRPr="005D0971" w:rsidRDefault="00D95F85" w:rsidP="00D95F85">
      <w:pPr>
        <w:spacing w:after="240"/>
        <w:ind w:right="-164"/>
        <w:jc w:val="center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5D097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ลงวันที่   </w:t>
      </w:r>
      <w:r w:rsidR="00423269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1  </w:t>
      </w:r>
      <w:r w:rsidR="009274F9">
        <w:rPr>
          <w:rFonts w:ascii="TH SarabunIT๙" w:hAnsi="TH SarabunIT๙" w:cs="TH SarabunIT๙" w:hint="cs"/>
          <w:color w:val="FF0000"/>
          <w:sz w:val="32"/>
          <w:szCs w:val="32"/>
          <w:cs/>
        </w:rPr>
        <w:t>กันยายน</w:t>
      </w:r>
      <w:r w:rsidR="00423269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2559</w:t>
      </w:r>
    </w:p>
    <w:sectPr w:rsidR="00D95F85" w:rsidRPr="005D0971" w:rsidSect="00AD4C86">
      <w:pgSz w:w="11906" w:h="16838"/>
      <w:pgMar w:top="539" w:right="566" w:bottom="53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80016"/>
    <w:multiLevelType w:val="hybridMultilevel"/>
    <w:tmpl w:val="F93AC81A"/>
    <w:lvl w:ilvl="0" w:tplc="FCF61B1A">
      <w:start w:val="40"/>
      <w:numFmt w:val="bullet"/>
      <w:lvlText w:val="-"/>
      <w:lvlJc w:val="left"/>
      <w:pPr>
        <w:ind w:left="150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25630360"/>
    <w:multiLevelType w:val="hybridMultilevel"/>
    <w:tmpl w:val="3B3E2368"/>
    <w:lvl w:ilvl="0" w:tplc="AF1C7086">
      <w:start w:val="1"/>
      <w:numFmt w:val="thaiNumbers"/>
      <w:lvlText w:val="(%1)"/>
      <w:lvlJc w:val="left"/>
      <w:pPr>
        <w:ind w:left="18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">
    <w:nsid w:val="5C265858"/>
    <w:multiLevelType w:val="hybridMultilevel"/>
    <w:tmpl w:val="7D1C1BBC"/>
    <w:lvl w:ilvl="0" w:tplc="76668B20">
      <w:start w:val="1"/>
      <w:numFmt w:val="bullet"/>
      <w:lvlText w:val="-"/>
      <w:lvlJc w:val="left"/>
      <w:pPr>
        <w:ind w:left="928" w:hanging="360"/>
      </w:pPr>
      <w:rPr>
        <w:rFonts w:ascii="TH SarabunPSK" w:eastAsia="Cordia New" w:hAnsi="TH SarabunPSK" w:cs="TH SarabunPSK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2"/>
  </w:compat>
  <w:rsids>
    <w:rsidRoot w:val="00D22C58"/>
    <w:rsid w:val="0001220E"/>
    <w:rsid w:val="00012B05"/>
    <w:rsid w:val="0002266B"/>
    <w:rsid w:val="000325E5"/>
    <w:rsid w:val="00033270"/>
    <w:rsid w:val="00034197"/>
    <w:rsid w:val="00034667"/>
    <w:rsid w:val="00055E47"/>
    <w:rsid w:val="0005628E"/>
    <w:rsid w:val="00061D5E"/>
    <w:rsid w:val="000629F0"/>
    <w:rsid w:val="00062E7E"/>
    <w:rsid w:val="00064581"/>
    <w:rsid w:val="00073942"/>
    <w:rsid w:val="00074D94"/>
    <w:rsid w:val="0008607D"/>
    <w:rsid w:val="00086807"/>
    <w:rsid w:val="000977F6"/>
    <w:rsid w:val="000A30D5"/>
    <w:rsid w:val="000B0392"/>
    <w:rsid w:val="000B0C5C"/>
    <w:rsid w:val="000B2827"/>
    <w:rsid w:val="000B3A9A"/>
    <w:rsid w:val="000B5E4D"/>
    <w:rsid w:val="000B7AE4"/>
    <w:rsid w:val="000C2655"/>
    <w:rsid w:val="000C3E00"/>
    <w:rsid w:val="000E2CF8"/>
    <w:rsid w:val="000E5183"/>
    <w:rsid w:val="000F232D"/>
    <w:rsid w:val="00105B21"/>
    <w:rsid w:val="001067E9"/>
    <w:rsid w:val="001070FB"/>
    <w:rsid w:val="0011020E"/>
    <w:rsid w:val="001159E3"/>
    <w:rsid w:val="001261AE"/>
    <w:rsid w:val="0013654A"/>
    <w:rsid w:val="00137A39"/>
    <w:rsid w:val="001455F2"/>
    <w:rsid w:val="0015158B"/>
    <w:rsid w:val="00153D17"/>
    <w:rsid w:val="001649A6"/>
    <w:rsid w:val="00165D1A"/>
    <w:rsid w:val="001667C2"/>
    <w:rsid w:val="00166B56"/>
    <w:rsid w:val="00167D10"/>
    <w:rsid w:val="001758E4"/>
    <w:rsid w:val="001800D0"/>
    <w:rsid w:val="00182A51"/>
    <w:rsid w:val="00183C3B"/>
    <w:rsid w:val="001903D8"/>
    <w:rsid w:val="001944D0"/>
    <w:rsid w:val="001951D9"/>
    <w:rsid w:val="001A11B0"/>
    <w:rsid w:val="001B0353"/>
    <w:rsid w:val="001B3D0A"/>
    <w:rsid w:val="001B3F3E"/>
    <w:rsid w:val="001C0E91"/>
    <w:rsid w:val="001C164F"/>
    <w:rsid w:val="001C6CC9"/>
    <w:rsid w:val="001D0BC5"/>
    <w:rsid w:val="001D1FAE"/>
    <w:rsid w:val="001D4DA1"/>
    <w:rsid w:val="001D5116"/>
    <w:rsid w:val="001E3598"/>
    <w:rsid w:val="001E49D4"/>
    <w:rsid w:val="001E64E7"/>
    <w:rsid w:val="001E6582"/>
    <w:rsid w:val="001E6A4F"/>
    <w:rsid w:val="001E73FF"/>
    <w:rsid w:val="001F30AD"/>
    <w:rsid w:val="00205000"/>
    <w:rsid w:val="00211E97"/>
    <w:rsid w:val="00216A22"/>
    <w:rsid w:val="00233B7B"/>
    <w:rsid w:val="0023462D"/>
    <w:rsid w:val="00240CE0"/>
    <w:rsid w:val="0024344C"/>
    <w:rsid w:val="00244985"/>
    <w:rsid w:val="002466F5"/>
    <w:rsid w:val="00247F25"/>
    <w:rsid w:val="0025080B"/>
    <w:rsid w:val="00254415"/>
    <w:rsid w:val="00255BBE"/>
    <w:rsid w:val="00256029"/>
    <w:rsid w:val="002621F3"/>
    <w:rsid w:val="0026398F"/>
    <w:rsid w:val="002652CC"/>
    <w:rsid w:val="00270544"/>
    <w:rsid w:val="00274C23"/>
    <w:rsid w:val="002766A6"/>
    <w:rsid w:val="00281024"/>
    <w:rsid w:val="00290537"/>
    <w:rsid w:val="00294E49"/>
    <w:rsid w:val="002A2970"/>
    <w:rsid w:val="002A767D"/>
    <w:rsid w:val="002C0ADE"/>
    <w:rsid w:val="002C2598"/>
    <w:rsid w:val="002C27D0"/>
    <w:rsid w:val="002C28ED"/>
    <w:rsid w:val="002C338A"/>
    <w:rsid w:val="002C3E18"/>
    <w:rsid w:val="002D18DD"/>
    <w:rsid w:val="002D23DF"/>
    <w:rsid w:val="002D2652"/>
    <w:rsid w:val="002D2FAA"/>
    <w:rsid w:val="002D6597"/>
    <w:rsid w:val="002E3CB4"/>
    <w:rsid w:val="002E71A0"/>
    <w:rsid w:val="002F3D25"/>
    <w:rsid w:val="002F4D9A"/>
    <w:rsid w:val="0030537B"/>
    <w:rsid w:val="00305E09"/>
    <w:rsid w:val="00311869"/>
    <w:rsid w:val="00311BF1"/>
    <w:rsid w:val="00322301"/>
    <w:rsid w:val="003235EE"/>
    <w:rsid w:val="00324F39"/>
    <w:rsid w:val="003253C7"/>
    <w:rsid w:val="00332590"/>
    <w:rsid w:val="003342F2"/>
    <w:rsid w:val="00335F36"/>
    <w:rsid w:val="0033616A"/>
    <w:rsid w:val="003477A8"/>
    <w:rsid w:val="0035260D"/>
    <w:rsid w:val="00355CDE"/>
    <w:rsid w:val="003572AE"/>
    <w:rsid w:val="00360A77"/>
    <w:rsid w:val="003611C9"/>
    <w:rsid w:val="0036304A"/>
    <w:rsid w:val="00365ECC"/>
    <w:rsid w:val="00367531"/>
    <w:rsid w:val="00375976"/>
    <w:rsid w:val="0038036D"/>
    <w:rsid w:val="003818FD"/>
    <w:rsid w:val="00384CBB"/>
    <w:rsid w:val="003857B4"/>
    <w:rsid w:val="003857BC"/>
    <w:rsid w:val="00387874"/>
    <w:rsid w:val="003932E1"/>
    <w:rsid w:val="0039553F"/>
    <w:rsid w:val="003B5EEF"/>
    <w:rsid w:val="003C55CD"/>
    <w:rsid w:val="003C7151"/>
    <w:rsid w:val="003D30D4"/>
    <w:rsid w:val="003E28C0"/>
    <w:rsid w:val="003E3D5F"/>
    <w:rsid w:val="003E6156"/>
    <w:rsid w:val="003F46FB"/>
    <w:rsid w:val="00411317"/>
    <w:rsid w:val="00423269"/>
    <w:rsid w:val="00424736"/>
    <w:rsid w:val="0042483F"/>
    <w:rsid w:val="00426705"/>
    <w:rsid w:val="00426F2F"/>
    <w:rsid w:val="00427C60"/>
    <w:rsid w:val="0043165D"/>
    <w:rsid w:val="00431D91"/>
    <w:rsid w:val="00432707"/>
    <w:rsid w:val="00432ECE"/>
    <w:rsid w:val="00432FB0"/>
    <w:rsid w:val="004363EB"/>
    <w:rsid w:val="00444121"/>
    <w:rsid w:val="00444A4D"/>
    <w:rsid w:val="004467DB"/>
    <w:rsid w:val="00451721"/>
    <w:rsid w:val="004622BF"/>
    <w:rsid w:val="00464B30"/>
    <w:rsid w:val="0046552F"/>
    <w:rsid w:val="00471AD8"/>
    <w:rsid w:val="0047346A"/>
    <w:rsid w:val="004820AA"/>
    <w:rsid w:val="00485D65"/>
    <w:rsid w:val="004865B0"/>
    <w:rsid w:val="00493AB3"/>
    <w:rsid w:val="004B261E"/>
    <w:rsid w:val="004B43DD"/>
    <w:rsid w:val="004C139B"/>
    <w:rsid w:val="004C1D7D"/>
    <w:rsid w:val="004C24BA"/>
    <w:rsid w:val="004D1381"/>
    <w:rsid w:val="004D5553"/>
    <w:rsid w:val="004D55B3"/>
    <w:rsid w:val="004F360A"/>
    <w:rsid w:val="004F4EA7"/>
    <w:rsid w:val="004F4F19"/>
    <w:rsid w:val="004F505E"/>
    <w:rsid w:val="004F7131"/>
    <w:rsid w:val="00500120"/>
    <w:rsid w:val="00504B24"/>
    <w:rsid w:val="00506F42"/>
    <w:rsid w:val="00515473"/>
    <w:rsid w:val="00535731"/>
    <w:rsid w:val="00536B6C"/>
    <w:rsid w:val="00537200"/>
    <w:rsid w:val="00543DBE"/>
    <w:rsid w:val="005449FC"/>
    <w:rsid w:val="00545500"/>
    <w:rsid w:val="00550322"/>
    <w:rsid w:val="00550B8E"/>
    <w:rsid w:val="00556B43"/>
    <w:rsid w:val="00557B6D"/>
    <w:rsid w:val="00561059"/>
    <w:rsid w:val="00562EE3"/>
    <w:rsid w:val="00565C21"/>
    <w:rsid w:val="00572EBD"/>
    <w:rsid w:val="00574B0E"/>
    <w:rsid w:val="00580032"/>
    <w:rsid w:val="005807B7"/>
    <w:rsid w:val="00584262"/>
    <w:rsid w:val="00592707"/>
    <w:rsid w:val="00592E6F"/>
    <w:rsid w:val="00594A43"/>
    <w:rsid w:val="005A2A68"/>
    <w:rsid w:val="005A4D6A"/>
    <w:rsid w:val="005B0936"/>
    <w:rsid w:val="005B0F12"/>
    <w:rsid w:val="005B5F9C"/>
    <w:rsid w:val="005C3E35"/>
    <w:rsid w:val="005C467E"/>
    <w:rsid w:val="005D0971"/>
    <w:rsid w:val="005E0C10"/>
    <w:rsid w:val="005E1650"/>
    <w:rsid w:val="005E474B"/>
    <w:rsid w:val="005E49C2"/>
    <w:rsid w:val="005E4DF9"/>
    <w:rsid w:val="005E5C40"/>
    <w:rsid w:val="005F3298"/>
    <w:rsid w:val="005F4FC6"/>
    <w:rsid w:val="006007BB"/>
    <w:rsid w:val="006014C2"/>
    <w:rsid w:val="006038E3"/>
    <w:rsid w:val="0060467F"/>
    <w:rsid w:val="0061179D"/>
    <w:rsid w:val="00617E3A"/>
    <w:rsid w:val="00622ABD"/>
    <w:rsid w:val="00623AD6"/>
    <w:rsid w:val="00637303"/>
    <w:rsid w:val="0064767D"/>
    <w:rsid w:val="006509D8"/>
    <w:rsid w:val="00651AA1"/>
    <w:rsid w:val="00651C1E"/>
    <w:rsid w:val="00651DCB"/>
    <w:rsid w:val="00653B6D"/>
    <w:rsid w:val="0065555D"/>
    <w:rsid w:val="00657759"/>
    <w:rsid w:val="00660903"/>
    <w:rsid w:val="00662B24"/>
    <w:rsid w:val="006633DC"/>
    <w:rsid w:val="006638CC"/>
    <w:rsid w:val="00667148"/>
    <w:rsid w:val="006701B8"/>
    <w:rsid w:val="0067178A"/>
    <w:rsid w:val="00672BDF"/>
    <w:rsid w:val="006732A5"/>
    <w:rsid w:val="00674B81"/>
    <w:rsid w:val="00682F44"/>
    <w:rsid w:val="00685BDC"/>
    <w:rsid w:val="006863A8"/>
    <w:rsid w:val="00686C3E"/>
    <w:rsid w:val="00687594"/>
    <w:rsid w:val="0068791F"/>
    <w:rsid w:val="006914FB"/>
    <w:rsid w:val="0069360F"/>
    <w:rsid w:val="006A0839"/>
    <w:rsid w:val="006A0C7A"/>
    <w:rsid w:val="006A20BC"/>
    <w:rsid w:val="006A2CF2"/>
    <w:rsid w:val="006A40D6"/>
    <w:rsid w:val="006A4CE5"/>
    <w:rsid w:val="006A6E94"/>
    <w:rsid w:val="006B0B26"/>
    <w:rsid w:val="006B0ED7"/>
    <w:rsid w:val="006B55B5"/>
    <w:rsid w:val="006B5778"/>
    <w:rsid w:val="006C6535"/>
    <w:rsid w:val="006C773E"/>
    <w:rsid w:val="006D0071"/>
    <w:rsid w:val="006D32AF"/>
    <w:rsid w:val="006D399D"/>
    <w:rsid w:val="006D4C89"/>
    <w:rsid w:val="006F4233"/>
    <w:rsid w:val="006F68E4"/>
    <w:rsid w:val="006F744E"/>
    <w:rsid w:val="0070123D"/>
    <w:rsid w:val="00704281"/>
    <w:rsid w:val="00717F48"/>
    <w:rsid w:val="00721FE7"/>
    <w:rsid w:val="00723735"/>
    <w:rsid w:val="007239D7"/>
    <w:rsid w:val="00724A3A"/>
    <w:rsid w:val="00724BB7"/>
    <w:rsid w:val="00731AFC"/>
    <w:rsid w:val="0073240A"/>
    <w:rsid w:val="00740497"/>
    <w:rsid w:val="007422AA"/>
    <w:rsid w:val="00746DB6"/>
    <w:rsid w:val="00755681"/>
    <w:rsid w:val="007608F9"/>
    <w:rsid w:val="00762A95"/>
    <w:rsid w:val="00764D9B"/>
    <w:rsid w:val="007651DC"/>
    <w:rsid w:val="007668B4"/>
    <w:rsid w:val="00767E65"/>
    <w:rsid w:val="00767EC7"/>
    <w:rsid w:val="007768D6"/>
    <w:rsid w:val="00776CF4"/>
    <w:rsid w:val="007775C3"/>
    <w:rsid w:val="00777D6C"/>
    <w:rsid w:val="00783490"/>
    <w:rsid w:val="007841A2"/>
    <w:rsid w:val="007A1F17"/>
    <w:rsid w:val="007A452E"/>
    <w:rsid w:val="007C61BE"/>
    <w:rsid w:val="007D1F1B"/>
    <w:rsid w:val="007E45DD"/>
    <w:rsid w:val="007E5C0A"/>
    <w:rsid w:val="007F031E"/>
    <w:rsid w:val="007F038D"/>
    <w:rsid w:val="007F0A96"/>
    <w:rsid w:val="007F1C60"/>
    <w:rsid w:val="007F4ABB"/>
    <w:rsid w:val="007F5D40"/>
    <w:rsid w:val="00800F7F"/>
    <w:rsid w:val="00807307"/>
    <w:rsid w:val="008079BE"/>
    <w:rsid w:val="00810DBB"/>
    <w:rsid w:val="008131EF"/>
    <w:rsid w:val="0081407C"/>
    <w:rsid w:val="00817AFD"/>
    <w:rsid w:val="0082057F"/>
    <w:rsid w:val="008218D3"/>
    <w:rsid w:val="00823FD6"/>
    <w:rsid w:val="008244B7"/>
    <w:rsid w:val="00830A8B"/>
    <w:rsid w:val="00832F2C"/>
    <w:rsid w:val="0083600C"/>
    <w:rsid w:val="008367B6"/>
    <w:rsid w:val="00837875"/>
    <w:rsid w:val="008400E3"/>
    <w:rsid w:val="008419B3"/>
    <w:rsid w:val="00841D83"/>
    <w:rsid w:val="00847235"/>
    <w:rsid w:val="00855127"/>
    <w:rsid w:val="00856B6D"/>
    <w:rsid w:val="00857B0F"/>
    <w:rsid w:val="0086356E"/>
    <w:rsid w:val="0086694A"/>
    <w:rsid w:val="008670BF"/>
    <w:rsid w:val="00875EDF"/>
    <w:rsid w:val="008816DB"/>
    <w:rsid w:val="0088186A"/>
    <w:rsid w:val="008818D4"/>
    <w:rsid w:val="00897452"/>
    <w:rsid w:val="008B615C"/>
    <w:rsid w:val="008B64E5"/>
    <w:rsid w:val="008C2271"/>
    <w:rsid w:val="008C7D72"/>
    <w:rsid w:val="008D3BF3"/>
    <w:rsid w:val="008E0402"/>
    <w:rsid w:val="008E46C7"/>
    <w:rsid w:val="008E720E"/>
    <w:rsid w:val="008F35CB"/>
    <w:rsid w:val="008F497E"/>
    <w:rsid w:val="008F5D5B"/>
    <w:rsid w:val="00901921"/>
    <w:rsid w:val="00906602"/>
    <w:rsid w:val="00906E7E"/>
    <w:rsid w:val="00913788"/>
    <w:rsid w:val="00913A90"/>
    <w:rsid w:val="009274F9"/>
    <w:rsid w:val="009277FB"/>
    <w:rsid w:val="00932B3D"/>
    <w:rsid w:val="00936ECE"/>
    <w:rsid w:val="00941B85"/>
    <w:rsid w:val="00952163"/>
    <w:rsid w:val="00956495"/>
    <w:rsid w:val="0096413D"/>
    <w:rsid w:val="0097440A"/>
    <w:rsid w:val="0097610C"/>
    <w:rsid w:val="0098429A"/>
    <w:rsid w:val="00986CA4"/>
    <w:rsid w:val="00987C9F"/>
    <w:rsid w:val="00995A37"/>
    <w:rsid w:val="009A75B2"/>
    <w:rsid w:val="009B4A0C"/>
    <w:rsid w:val="009D0D61"/>
    <w:rsid w:val="009D2A9A"/>
    <w:rsid w:val="009D42EB"/>
    <w:rsid w:val="009D4AD9"/>
    <w:rsid w:val="009E2518"/>
    <w:rsid w:val="009F4C76"/>
    <w:rsid w:val="009F7C01"/>
    <w:rsid w:val="00A0382B"/>
    <w:rsid w:val="00A10764"/>
    <w:rsid w:val="00A16366"/>
    <w:rsid w:val="00A23F03"/>
    <w:rsid w:val="00A266E8"/>
    <w:rsid w:val="00A27B2B"/>
    <w:rsid w:val="00A32A88"/>
    <w:rsid w:val="00A366F9"/>
    <w:rsid w:val="00A45FC6"/>
    <w:rsid w:val="00A4694A"/>
    <w:rsid w:val="00A47223"/>
    <w:rsid w:val="00A47A3D"/>
    <w:rsid w:val="00A50227"/>
    <w:rsid w:val="00A54A8A"/>
    <w:rsid w:val="00A56A37"/>
    <w:rsid w:val="00A6561C"/>
    <w:rsid w:val="00A65BFD"/>
    <w:rsid w:val="00A71D14"/>
    <w:rsid w:val="00A75DA5"/>
    <w:rsid w:val="00A77022"/>
    <w:rsid w:val="00A834E7"/>
    <w:rsid w:val="00A94B42"/>
    <w:rsid w:val="00A97235"/>
    <w:rsid w:val="00A975E5"/>
    <w:rsid w:val="00AA1215"/>
    <w:rsid w:val="00AA176B"/>
    <w:rsid w:val="00AA2F78"/>
    <w:rsid w:val="00AA67C9"/>
    <w:rsid w:val="00AA6AA9"/>
    <w:rsid w:val="00AC2B14"/>
    <w:rsid w:val="00AD3E79"/>
    <w:rsid w:val="00AD4C86"/>
    <w:rsid w:val="00AD5F67"/>
    <w:rsid w:val="00AD678C"/>
    <w:rsid w:val="00AD6844"/>
    <w:rsid w:val="00AE0DB6"/>
    <w:rsid w:val="00AE2278"/>
    <w:rsid w:val="00AE738E"/>
    <w:rsid w:val="00AF02A6"/>
    <w:rsid w:val="00B20313"/>
    <w:rsid w:val="00B266CD"/>
    <w:rsid w:val="00B33019"/>
    <w:rsid w:val="00B33473"/>
    <w:rsid w:val="00B35554"/>
    <w:rsid w:val="00B43E43"/>
    <w:rsid w:val="00B47FBB"/>
    <w:rsid w:val="00B54444"/>
    <w:rsid w:val="00B5593B"/>
    <w:rsid w:val="00B55B0F"/>
    <w:rsid w:val="00B623DF"/>
    <w:rsid w:val="00B7284F"/>
    <w:rsid w:val="00B86F86"/>
    <w:rsid w:val="00B906E6"/>
    <w:rsid w:val="00B91BBC"/>
    <w:rsid w:val="00B92726"/>
    <w:rsid w:val="00B954AB"/>
    <w:rsid w:val="00B96987"/>
    <w:rsid w:val="00BA0C5C"/>
    <w:rsid w:val="00BA3D4B"/>
    <w:rsid w:val="00BB132C"/>
    <w:rsid w:val="00BB37C6"/>
    <w:rsid w:val="00BB74D8"/>
    <w:rsid w:val="00BC095E"/>
    <w:rsid w:val="00BC0A92"/>
    <w:rsid w:val="00BC7EB4"/>
    <w:rsid w:val="00BD7DD5"/>
    <w:rsid w:val="00BF53E6"/>
    <w:rsid w:val="00C00669"/>
    <w:rsid w:val="00C01BCB"/>
    <w:rsid w:val="00C01CAC"/>
    <w:rsid w:val="00C11873"/>
    <w:rsid w:val="00C14D3E"/>
    <w:rsid w:val="00C24F75"/>
    <w:rsid w:val="00C270CF"/>
    <w:rsid w:val="00C311AD"/>
    <w:rsid w:val="00C36F07"/>
    <w:rsid w:val="00C4479D"/>
    <w:rsid w:val="00C45E65"/>
    <w:rsid w:val="00C470DD"/>
    <w:rsid w:val="00C50DA7"/>
    <w:rsid w:val="00C537D9"/>
    <w:rsid w:val="00C6119B"/>
    <w:rsid w:val="00C654A9"/>
    <w:rsid w:val="00C722B4"/>
    <w:rsid w:val="00C91AE5"/>
    <w:rsid w:val="00CA15DA"/>
    <w:rsid w:val="00CA168F"/>
    <w:rsid w:val="00CA1FF1"/>
    <w:rsid w:val="00CA35B9"/>
    <w:rsid w:val="00CA414D"/>
    <w:rsid w:val="00CA6710"/>
    <w:rsid w:val="00CC0613"/>
    <w:rsid w:val="00CC0DF7"/>
    <w:rsid w:val="00CC4265"/>
    <w:rsid w:val="00CD45A4"/>
    <w:rsid w:val="00CE49E8"/>
    <w:rsid w:val="00CE7C73"/>
    <w:rsid w:val="00CF16A5"/>
    <w:rsid w:val="00CF20C9"/>
    <w:rsid w:val="00CF6138"/>
    <w:rsid w:val="00D127A7"/>
    <w:rsid w:val="00D21282"/>
    <w:rsid w:val="00D22C58"/>
    <w:rsid w:val="00D25919"/>
    <w:rsid w:val="00D36F8D"/>
    <w:rsid w:val="00D44316"/>
    <w:rsid w:val="00D44DE5"/>
    <w:rsid w:val="00D5598A"/>
    <w:rsid w:val="00D6644C"/>
    <w:rsid w:val="00D675EA"/>
    <w:rsid w:val="00D730C5"/>
    <w:rsid w:val="00D74163"/>
    <w:rsid w:val="00D76C5F"/>
    <w:rsid w:val="00D77012"/>
    <w:rsid w:val="00D84859"/>
    <w:rsid w:val="00D8559B"/>
    <w:rsid w:val="00D85E95"/>
    <w:rsid w:val="00D936B8"/>
    <w:rsid w:val="00D94DF2"/>
    <w:rsid w:val="00D95B81"/>
    <w:rsid w:val="00D95F85"/>
    <w:rsid w:val="00DA4CAE"/>
    <w:rsid w:val="00DB0AE2"/>
    <w:rsid w:val="00DC2B47"/>
    <w:rsid w:val="00DD31BF"/>
    <w:rsid w:val="00DD35B1"/>
    <w:rsid w:val="00DD52C5"/>
    <w:rsid w:val="00DD79FE"/>
    <w:rsid w:val="00DE1165"/>
    <w:rsid w:val="00DE2C7C"/>
    <w:rsid w:val="00DE370E"/>
    <w:rsid w:val="00DE3AA7"/>
    <w:rsid w:val="00DE49B3"/>
    <w:rsid w:val="00DE4BC5"/>
    <w:rsid w:val="00DE5AEF"/>
    <w:rsid w:val="00DE7F71"/>
    <w:rsid w:val="00DF2E9B"/>
    <w:rsid w:val="00E05F05"/>
    <w:rsid w:val="00E10259"/>
    <w:rsid w:val="00E10AB0"/>
    <w:rsid w:val="00E154AE"/>
    <w:rsid w:val="00E1741E"/>
    <w:rsid w:val="00E24EED"/>
    <w:rsid w:val="00E32995"/>
    <w:rsid w:val="00E45972"/>
    <w:rsid w:val="00E51C87"/>
    <w:rsid w:val="00E52368"/>
    <w:rsid w:val="00E53620"/>
    <w:rsid w:val="00E5372F"/>
    <w:rsid w:val="00E53B67"/>
    <w:rsid w:val="00E57765"/>
    <w:rsid w:val="00E606A9"/>
    <w:rsid w:val="00E6375F"/>
    <w:rsid w:val="00E67C64"/>
    <w:rsid w:val="00E802CF"/>
    <w:rsid w:val="00E83CD4"/>
    <w:rsid w:val="00E8768C"/>
    <w:rsid w:val="00E9238D"/>
    <w:rsid w:val="00E9436D"/>
    <w:rsid w:val="00E945ED"/>
    <w:rsid w:val="00E954A6"/>
    <w:rsid w:val="00E9585F"/>
    <w:rsid w:val="00EA0CF3"/>
    <w:rsid w:val="00EA7307"/>
    <w:rsid w:val="00EA7FF6"/>
    <w:rsid w:val="00EB026C"/>
    <w:rsid w:val="00EB2CCC"/>
    <w:rsid w:val="00EB35FB"/>
    <w:rsid w:val="00EC3CB7"/>
    <w:rsid w:val="00EC55ED"/>
    <w:rsid w:val="00EC66C3"/>
    <w:rsid w:val="00ED3A7F"/>
    <w:rsid w:val="00EE0760"/>
    <w:rsid w:val="00EE0AC6"/>
    <w:rsid w:val="00EE5387"/>
    <w:rsid w:val="00EE5763"/>
    <w:rsid w:val="00EE7728"/>
    <w:rsid w:val="00EF1C07"/>
    <w:rsid w:val="00EF3C2C"/>
    <w:rsid w:val="00EF4146"/>
    <w:rsid w:val="00EF6D7F"/>
    <w:rsid w:val="00EF6E6D"/>
    <w:rsid w:val="00F00AFD"/>
    <w:rsid w:val="00F0174F"/>
    <w:rsid w:val="00F14A19"/>
    <w:rsid w:val="00F211A9"/>
    <w:rsid w:val="00F22FF0"/>
    <w:rsid w:val="00F26E24"/>
    <w:rsid w:val="00F40B02"/>
    <w:rsid w:val="00F42138"/>
    <w:rsid w:val="00F44B55"/>
    <w:rsid w:val="00F47BCF"/>
    <w:rsid w:val="00F53805"/>
    <w:rsid w:val="00F55CB1"/>
    <w:rsid w:val="00F577D6"/>
    <w:rsid w:val="00F57819"/>
    <w:rsid w:val="00F57A42"/>
    <w:rsid w:val="00F602C3"/>
    <w:rsid w:val="00F77AC9"/>
    <w:rsid w:val="00F77DE1"/>
    <w:rsid w:val="00F961CE"/>
    <w:rsid w:val="00FA0E72"/>
    <w:rsid w:val="00FA407C"/>
    <w:rsid w:val="00FA5B6B"/>
    <w:rsid w:val="00FB1706"/>
    <w:rsid w:val="00FB1E5B"/>
    <w:rsid w:val="00FB3A51"/>
    <w:rsid w:val="00FC1D56"/>
    <w:rsid w:val="00FC4215"/>
    <w:rsid w:val="00FC5CF3"/>
    <w:rsid w:val="00FC6CAC"/>
    <w:rsid w:val="00FD46BC"/>
    <w:rsid w:val="00FD52FD"/>
    <w:rsid w:val="00FD5B43"/>
    <w:rsid w:val="00FE7D62"/>
    <w:rsid w:val="00FF280C"/>
    <w:rsid w:val="00FF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DBB"/>
    <w:rPr>
      <w:sz w:val="24"/>
      <w:szCs w:val="24"/>
    </w:rPr>
  </w:style>
  <w:style w:type="paragraph" w:styleId="4">
    <w:name w:val="heading 4"/>
    <w:basedOn w:val="a"/>
    <w:next w:val="a"/>
    <w:qFormat/>
    <w:rsid w:val="002D6597"/>
    <w:pPr>
      <w:keepNext/>
      <w:tabs>
        <w:tab w:val="left" w:pos="1418"/>
      </w:tabs>
      <w:spacing w:before="240"/>
      <w:jc w:val="thaiDistribute"/>
      <w:outlineLvl w:val="3"/>
    </w:pPr>
    <w:rPr>
      <w:rFonts w:ascii="Cordia New" w:eastAsia="Cordia New" w:hAnsi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10DBB"/>
    <w:pPr>
      <w:jc w:val="center"/>
    </w:pPr>
    <w:rPr>
      <w:rFonts w:ascii="Angsana New" w:hAnsi="Angsana New"/>
      <w:sz w:val="32"/>
      <w:szCs w:val="32"/>
    </w:rPr>
  </w:style>
  <w:style w:type="paragraph" w:styleId="a4">
    <w:name w:val="Body Text"/>
    <w:basedOn w:val="a"/>
    <w:rsid w:val="00810DBB"/>
    <w:rPr>
      <w:rFonts w:ascii="Angsana New" w:hAnsi="Angsana New"/>
      <w:sz w:val="32"/>
      <w:szCs w:val="32"/>
    </w:rPr>
  </w:style>
  <w:style w:type="paragraph" w:styleId="2">
    <w:name w:val="Body Text 2"/>
    <w:basedOn w:val="a"/>
    <w:rsid w:val="00AD4C86"/>
    <w:pPr>
      <w:spacing w:after="120" w:line="480" w:lineRule="auto"/>
    </w:pPr>
    <w:rPr>
      <w:szCs w:val="28"/>
    </w:rPr>
  </w:style>
  <w:style w:type="paragraph" w:styleId="3">
    <w:name w:val="Body Text Indent 3"/>
    <w:basedOn w:val="a"/>
    <w:link w:val="30"/>
    <w:uiPriority w:val="99"/>
    <w:unhideWhenUsed/>
    <w:rsid w:val="00137A39"/>
    <w:pPr>
      <w:spacing w:after="120"/>
      <w:ind w:left="283"/>
    </w:pPr>
    <w:rPr>
      <w:rFonts w:ascii="Angsana New" w:eastAsia="Cordia New" w:hAnsi="Cordia New"/>
      <w:color w:val="0000FF"/>
      <w:spacing w:val="-4"/>
      <w:sz w:val="16"/>
      <w:szCs w:val="20"/>
    </w:rPr>
  </w:style>
  <w:style w:type="character" w:customStyle="1" w:styleId="30">
    <w:name w:val="การเยื้องเนื้อความ 3 อักขระ"/>
    <w:basedOn w:val="a0"/>
    <w:link w:val="3"/>
    <w:uiPriority w:val="99"/>
    <w:rsid w:val="00137A39"/>
    <w:rPr>
      <w:rFonts w:ascii="Angsana New" w:eastAsia="Cordia New" w:hAnsi="Cordia New"/>
      <w:color w:val="0000FF"/>
      <w:spacing w:val="-4"/>
      <w:sz w:val="16"/>
    </w:rPr>
  </w:style>
  <w:style w:type="paragraph" w:styleId="a5">
    <w:name w:val="Balloon Text"/>
    <w:basedOn w:val="a"/>
    <w:link w:val="a6"/>
    <w:uiPriority w:val="99"/>
    <w:semiHidden/>
    <w:unhideWhenUsed/>
    <w:rsid w:val="00C4479D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4479D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2675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เอกสารสอบราคาจ้าง  เลขที่   6/2547</vt:lpstr>
    </vt:vector>
  </TitlesOfParts>
  <Company>ton far 18.04.04</Company>
  <LinksUpToDate>false</LinksUpToDate>
  <CharactersWithSpaces>17889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เอกสารสอบราคาจ้าง  เลขที่   6/2547</dc:title>
  <dc:creator>ton</dc:creator>
  <cp:lastModifiedBy>Windows User</cp:lastModifiedBy>
  <cp:revision>17</cp:revision>
  <cp:lastPrinted>2016-08-30T23:44:00Z</cp:lastPrinted>
  <dcterms:created xsi:type="dcterms:W3CDTF">2016-04-11T17:11:00Z</dcterms:created>
  <dcterms:modified xsi:type="dcterms:W3CDTF">2016-08-30T23:48:00Z</dcterms:modified>
</cp:coreProperties>
</file>